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15D" w:rsidRPr="002C20BF" w:rsidRDefault="0001015D">
      <w:pPr>
        <w:pStyle w:val="Ttulo1"/>
        <w:rPr>
          <w:rFonts w:ascii="Arial" w:hAnsi="Arial" w:cs="Arial"/>
        </w:rPr>
      </w:pPr>
      <w:r w:rsidRPr="002C20BF">
        <w:rPr>
          <w:rFonts w:ascii="Arial" w:hAnsi="Arial" w:cs="Arial"/>
        </w:rPr>
        <w:t xml:space="preserve">Tarea Practica Modulo </w:t>
      </w:r>
      <w:r w:rsidR="00741689" w:rsidRPr="002C20BF">
        <w:rPr>
          <w:rFonts w:ascii="Arial" w:hAnsi="Arial" w:cs="Arial"/>
        </w:rPr>
        <w:t>3</w:t>
      </w:r>
      <w:r w:rsidRPr="002C20BF">
        <w:rPr>
          <w:rFonts w:ascii="Arial" w:hAnsi="Arial" w:cs="Arial"/>
        </w:rPr>
        <w:t xml:space="preserve"> </w:t>
      </w:r>
      <w:r w:rsidR="00D26450" w:rsidRPr="002C20BF">
        <w:rPr>
          <w:rFonts w:ascii="Arial" w:hAnsi="Arial" w:cs="Arial"/>
        </w:rPr>
        <w:t>Curso de Técnicas de Trabajo en Equipo y Comunicación Efectiva</w:t>
      </w:r>
    </w:p>
    <w:p w:rsidR="0001015D" w:rsidRDefault="0001015D" w:rsidP="002C20BF">
      <w:pPr>
        <w:pStyle w:val="Ttulo1"/>
        <w:jc w:val="left"/>
        <w:rPr>
          <w:rFonts w:ascii="Arial" w:hAnsi="Arial" w:cs="Arial"/>
          <w:b w:val="0"/>
          <w:sz w:val="20"/>
        </w:rPr>
      </w:pPr>
    </w:p>
    <w:p w:rsidR="002C20BF" w:rsidRPr="002C20BF" w:rsidRDefault="002C20BF" w:rsidP="002C20BF">
      <w:pPr>
        <w:rPr>
          <w:lang w:val="es-US" w:eastAsia="es-ES" w:bidi="ar-SA"/>
        </w:rPr>
      </w:pPr>
    </w:p>
    <w:p w:rsidR="002C20BF" w:rsidRPr="002C20BF" w:rsidRDefault="002C20BF" w:rsidP="002C20BF">
      <w:pPr>
        <w:spacing w:after="4" w:line="248" w:lineRule="auto"/>
        <w:ind w:left="160" w:right="46" w:firstLine="0"/>
        <w:jc w:val="center"/>
        <w:rPr>
          <w:rFonts w:ascii="Arial" w:eastAsia="Arial" w:hAnsi="Arial" w:cs="Arial"/>
          <w:b/>
          <w:sz w:val="28"/>
          <w:lang w:val="es-US" w:eastAsia="es-MX" w:bidi="ar-SA"/>
        </w:rPr>
      </w:pPr>
      <w:r w:rsidRPr="002C20BF">
        <w:rPr>
          <w:rFonts w:ascii="Arial" w:eastAsia="Arial" w:hAnsi="Arial" w:cs="Arial"/>
          <w:b/>
          <w:sz w:val="28"/>
          <w:lang w:val="es-US" w:eastAsia="es-MX" w:bidi="ar-SA"/>
        </w:rPr>
        <w:t>Test de Resolución de Conflictos</w:t>
      </w:r>
    </w:p>
    <w:p w:rsidR="002C20BF" w:rsidRPr="002C20BF" w:rsidRDefault="002C20BF" w:rsidP="002C20BF">
      <w:pPr>
        <w:spacing w:after="4" w:line="248" w:lineRule="auto"/>
        <w:ind w:left="160" w:right="46" w:firstLine="0"/>
        <w:jc w:val="both"/>
        <w:rPr>
          <w:rFonts w:ascii="Arial" w:eastAsia="Arial" w:hAnsi="Arial" w:cs="Arial"/>
          <w:sz w:val="23"/>
          <w:lang w:val="es-US" w:eastAsia="es-MX" w:bidi="ar-SA"/>
        </w:rPr>
      </w:pPr>
    </w:p>
    <w:p w:rsidR="002C20BF" w:rsidRPr="002C20BF" w:rsidRDefault="002C20BF" w:rsidP="002C20BF">
      <w:pPr>
        <w:spacing w:after="4" w:line="248" w:lineRule="auto"/>
        <w:ind w:left="160" w:right="46" w:firstLine="0"/>
        <w:jc w:val="both"/>
        <w:rPr>
          <w:rFonts w:ascii="Arial" w:eastAsia="Arial" w:hAnsi="Arial" w:cs="Arial"/>
          <w:sz w:val="23"/>
          <w:lang w:val="es-US" w:eastAsia="es-MX" w:bidi="ar-SA"/>
        </w:rPr>
      </w:pPr>
      <w:r w:rsidRPr="002C20BF">
        <w:rPr>
          <w:rFonts w:ascii="Arial" w:eastAsia="Arial" w:hAnsi="Arial" w:cs="Arial"/>
          <w:sz w:val="23"/>
          <w:lang w:val="es-US" w:eastAsia="es-MX" w:bidi="ar-SA"/>
        </w:rPr>
        <w:t xml:space="preserve">En las páginas siguientes se hallan diversos pares de afirmaciones que describen respuestas conductuales. Para cada par, haga un círculo, </w:t>
      </w:r>
      <w:r w:rsidRPr="002C20BF">
        <w:rPr>
          <w:rFonts w:ascii="Arial" w:eastAsia="Arial" w:hAnsi="Arial" w:cs="Arial"/>
          <w:i/>
          <w:sz w:val="23"/>
          <w:lang w:val="es-US" w:eastAsia="es-MX" w:bidi="ar-SA"/>
        </w:rPr>
        <w:t xml:space="preserve">en la </w:t>
      </w:r>
      <w:r w:rsidRPr="002C20BF">
        <w:rPr>
          <w:rFonts w:ascii="Arial" w:eastAsia="Arial" w:hAnsi="Arial" w:cs="Arial"/>
          <w:b/>
          <w:i/>
          <w:sz w:val="23"/>
          <w:lang w:val="es-US" w:eastAsia="es-MX" w:bidi="ar-SA"/>
        </w:rPr>
        <w:t>hoja especial de respuesta</w:t>
      </w:r>
      <w:r w:rsidRPr="002C20BF">
        <w:rPr>
          <w:rFonts w:ascii="Arial" w:eastAsia="Arial" w:hAnsi="Arial" w:cs="Arial"/>
          <w:i/>
          <w:sz w:val="23"/>
          <w:lang w:val="es-US" w:eastAsia="es-MX" w:bidi="ar-SA"/>
        </w:rPr>
        <w:t xml:space="preserve"> adjunta </w:t>
      </w:r>
      <w:proofErr w:type="spellStart"/>
      <w:r w:rsidRPr="002C20BF">
        <w:rPr>
          <w:rFonts w:ascii="Arial" w:eastAsia="Arial" w:hAnsi="Arial" w:cs="Arial"/>
          <w:i/>
          <w:sz w:val="23"/>
          <w:lang w:val="es-US" w:eastAsia="es-MX" w:bidi="ar-SA"/>
        </w:rPr>
        <w:t>Nº</w:t>
      </w:r>
      <w:proofErr w:type="spellEnd"/>
      <w:r w:rsidRPr="002C20BF">
        <w:rPr>
          <w:rFonts w:ascii="Arial" w:eastAsia="Arial" w:hAnsi="Arial" w:cs="Arial"/>
          <w:i/>
          <w:sz w:val="23"/>
          <w:lang w:val="es-US" w:eastAsia="es-MX" w:bidi="ar-SA"/>
        </w:rPr>
        <w:t xml:space="preserve"> 001, </w:t>
      </w:r>
      <w:r w:rsidRPr="002C20BF">
        <w:rPr>
          <w:rFonts w:ascii="Arial" w:eastAsia="Arial" w:hAnsi="Arial" w:cs="Arial"/>
          <w:sz w:val="23"/>
          <w:lang w:val="es-US" w:eastAsia="es-MX" w:bidi="ar-SA"/>
        </w:rPr>
        <w:t xml:space="preserve">en la afirmación A o B, marcando la que es más característica de su propio comportamiento. </w:t>
      </w:r>
    </w:p>
    <w:p w:rsidR="002C20BF" w:rsidRPr="002C20BF" w:rsidRDefault="002C20BF" w:rsidP="002C20BF">
      <w:pPr>
        <w:spacing w:line="259" w:lineRule="auto"/>
        <w:ind w:left="175" w:firstLine="0"/>
        <w:rPr>
          <w:rFonts w:ascii="Arial" w:eastAsia="Arial" w:hAnsi="Arial" w:cs="Arial"/>
          <w:sz w:val="23"/>
          <w:lang w:val="es-US" w:eastAsia="es-MX" w:bidi="ar-SA"/>
        </w:rPr>
      </w:pPr>
      <w:r w:rsidRPr="002C20BF">
        <w:rPr>
          <w:rFonts w:ascii="Arial" w:eastAsia="Arial" w:hAnsi="Arial" w:cs="Arial"/>
          <w:sz w:val="23"/>
          <w:lang w:val="es-US" w:eastAsia="es-MX" w:bidi="ar-SA"/>
        </w:rPr>
        <w:t xml:space="preserve"> </w:t>
      </w:r>
    </w:p>
    <w:p w:rsidR="002C20BF" w:rsidRPr="002C20BF" w:rsidRDefault="002C20BF" w:rsidP="002C20BF">
      <w:pPr>
        <w:spacing w:after="4" w:line="248" w:lineRule="auto"/>
        <w:ind w:left="160" w:right="46" w:firstLine="0"/>
        <w:jc w:val="both"/>
        <w:rPr>
          <w:rFonts w:ascii="Arial" w:eastAsia="Arial" w:hAnsi="Arial" w:cs="Arial"/>
          <w:sz w:val="23"/>
          <w:lang w:val="es-US" w:eastAsia="es-MX" w:bidi="ar-SA"/>
        </w:rPr>
      </w:pPr>
      <w:r w:rsidRPr="002C20BF">
        <w:rPr>
          <w:rFonts w:ascii="Arial" w:eastAsia="Arial" w:hAnsi="Arial" w:cs="Arial"/>
          <w:sz w:val="23"/>
          <w:lang w:val="es-US" w:eastAsia="es-MX" w:bidi="ar-SA"/>
        </w:rPr>
        <w:t xml:space="preserve">En muchos casos, ni la opción A o la B son muy típicas para su comportamiento, de todas maneras, seleccione, por favor, aquella que usted usaría con mayor probabilidad. Todas las respuestas son válidas, elija la que más le interprete. </w:t>
      </w:r>
    </w:p>
    <w:p w:rsidR="002C20BF" w:rsidRPr="002C20BF" w:rsidRDefault="002C20BF" w:rsidP="002C20BF">
      <w:pPr>
        <w:spacing w:line="259" w:lineRule="auto"/>
        <w:ind w:left="175" w:firstLine="0"/>
        <w:rPr>
          <w:rFonts w:ascii="Arial" w:eastAsia="Arial" w:hAnsi="Arial" w:cs="Arial"/>
          <w:sz w:val="23"/>
          <w:lang w:val="es-US" w:eastAsia="es-MX" w:bidi="ar-SA"/>
        </w:rPr>
      </w:pPr>
      <w:r w:rsidRPr="002C20BF">
        <w:rPr>
          <w:rFonts w:ascii="Arial" w:eastAsia="Arial" w:hAnsi="Arial" w:cs="Arial"/>
          <w:sz w:val="23"/>
          <w:lang w:val="es-US" w:eastAsia="es-MX" w:bidi="ar-SA"/>
        </w:rPr>
        <w:t xml:space="preserve"> </w:t>
      </w:r>
    </w:p>
    <w:p w:rsidR="002C20BF" w:rsidRPr="002C20BF" w:rsidRDefault="002C20BF" w:rsidP="002C20BF">
      <w:pPr>
        <w:spacing w:line="259" w:lineRule="auto"/>
        <w:ind w:left="175" w:firstLine="0"/>
        <w:rPr>
          <w:rFonts w:ascii="Arial" w:eastAsia="Arial" w:hAnsi="Arial" w:cs="Arial"/>
          <w:sz w:val="23"/>
          <w:lang w:val="es-US" w:eastAsia="es-MX" w:bidi="ar-SA"/>
        </w:rPr>
      </w:pPr>
    </w:p>
    <w:tbl>
      <w:tblPr>
        <w:tblStyle w:val="TableGrid"/>
        <w:tblW w:w="8410" w:type="dxa"/>
        <w:tblInd w:w="350" w:type="dxa"/>
        <w:tblCellMar>
          <w:top w:w="19" w:type="dxa"/>
          <w:right w:w="115" w:type="dxa"/>
        </w:tblCellMar>
        <w:tblLook w:val="04A0" w:firstRow="1" w:lastRow="0" w:firstColumn="1" w:lastColumn="0" w:noHBand="0" w:noVBand="1"/>
      </w:tblPr>
      <w:tblGrid>
        <w:gridCol w:w="514"/>
        <w:gridCol w:w="324"/>
        <w:gridCol w:w="7572"/>
      </w:tblGrid>
      <w:tr w:rsidR="002C20BF" w:rsidRPr="002C20BF" w:rsidTr="00114018">
        <w:trPr>
          <w:trHeight w:val="543"/>
        </w:trPr>
        <w:tc>
          <w:tcPr>
            <w:tcW w:w="514" w:type="dxa"/>
            <w:tcBorders>
              <w:top w:val="single" w:sz="6" w:space="0" w:color="000000"/>
              <w:left w:val="single" w:sz="6" w:space="0" w:color="000000"/>
              <w:bottom w:val="nil"/>
              <w:right w:val="nil"/>
            </w:tcBorders>
          </w:tcPr>
          <w:p w:rsidR="002C20BF" w:rsidRPr="002C20BF" w:rsidRDefault="002C20BF" w:rsidP="002C20BF">
            <w:pPr>
              <w:spacing w:after="160" w:line="259" w:lineRule="auto"/>
              <w:ind w:left="0" w:firstLine="0"/>
              <w:rPr>
                <w:rFonts w:ascii="Arial" w:eastAsia="Arial" w:hAnsi="Arial" w:cs="Arial"/>
                <w:sz w:val="23"/>
                <w:lang w:val="es-US" w:eastAsia="es-MX" w:bidi="ar-SA"/>
              </w:rPr>
            </w:pPr>
          </w:p>
        </w:tc>
        <w:tc>
          <w:tcPr>
            <w:tcW w:w="324" w:type="dxa"/>
            <w:tcBorders>
              <w:top w:val="single" w:sz="6" w:space="0" w:color="000000"/>
              <w:left w:val="nil"/>
              <w:bottom w:val="nil"/>
              <w:right w:val="nil"/>
            </w:tcBorders>
          </w:tcPr>
          <w:p w:rsidR="002C20BF" w:rsidRPr="002C20BF" w:rsidRDefault="002C20BF" w:rsidP="002C20BF">
            <w:pPr>
              <w:spacing w:after="160" w:line="259" w:lineRule="auto"/>
              <w:ind w:left="0" w:firstLine="0"/>
              <w:rPr>
                <w:rFonts w:ascii="Arial" w:eastAsia="Arial" w:hAnsi="Arial" w:cs="Arial"/>
                <w:sz w:val="23"/>
                <w:lang w:val="es-US" w:eastAsia="es-MX" w:bidi="ar-SA"/>
              </w:rPr>
            </w:pPr>
          </w:p>
        </w:tc>
        <w:tc>
          <w:tcPr>
            <w:tcW w:w="7572" w:type="dxa"/>
            <w:tcBorders>
              <w:top w:val="single" w:sz="6" w:space="0" w:color="000000"/>
              <w:left w:val="nil"/>
              <w:bottom w:val="nil"/>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A:   Hay veces en que dejo que otros tomen la responsabilidad de resolver los          problemas. </w:t>
            </w:r>
          </w:p>
        </w:tc>
      </w:tr>
      <w:tr w:rsidR="002C20BF" w:rsidRPr="002C20BF" w:rsidTr="00114018">
        <w:trPr>
          <w:trHeight w:val="1209"/>
        </w:trPr>
        <w:tc>
          <w:tcPr>
            <w:tcW w:w="514" w:type="dxa"/>
            <w:tcBorders>
              <w:top w:val="nil"/>
              <w:left w:val="single" w:sz="6" w:space="0" w:color="000000"/>
              <w:bottom w:val="single" w:sz="6" w:space="0" w:color="000000"/>
              <w:right w:val="nil"/>
            </w:tcBorders>
          </w:tcPr>
          <w:p w:rsidR="002C20BF" w:rsidRPr="002C20BF" w:rsidRDefault="002C20BF" w:rsidP="002C20BF">
            <w:pPr>
              <w:spacing w:line="259" w:lineRule="auto"/>
              <w:ind w:left="56" w:firstLine="0"/>
              <w:jc w:val="center"/>
              <w:rPr>
                <w:rFonts w:ascii="Arial" w:eastAsia="Arial" w:hAnsi="Arial" w:cs="Arial"/>
                <w:sz w:val="23"/>
                <w:lang w:val="es-US" w:eastAsia="es-MX" w:bidi="ar-SA"/>
              </w:rPr>
            </w:pPr>
            <w:r w:rsidRPr="002C20BF">
              <w:rPr>
                <w:rFonts w:ascii="Arial" w:eastAsia="Arial" w:hAnsi="Arial" w:cs="Arial"/>
                <w:sz w:val="19"/>
                <w:lang w:val="es-US" w:eastAsia="es-MX" w:bidi="ar-SA"/>
              </w:rPr>
              <w:t xml:space="preserve">1. </w:t>
            </w:r>
          </w:p>
        </w:tc>
        <w:tc>
          <w:tcPr>
            <w:tcW w:w="324" w:type="dxa"/>
            <w:tcBorders>
              <w:top w:val="nil"/>
              <w:left w:val="nil"/>
              <w:bottom w:val="single" w:sz="6" w:space="0" w:color="000000"/>
              <w:right w:val="nil"/>
            </w:tcBorders>
          </w:tcPr>
          <w:p w:rsidR="002C20BF" w:rsidRPr="002C20BF" w:rsidRDefault="002C20BF" w:rsidP="002C20BF">
            <w:pPr>
              <w:spacing w:after="160" w:line="259" w:lineRule="auto"/>
              <w:ind w:left="0" w:firstLine="0"/>
              <w:rPr>
                <w:rFonts w:ascii="Arial" w:eastAsia="Arial" w:hAnsi="Arial" w:cs="Arial"/>
                <w:sz w:val="23"/>
                <w:lang w:val="es-US" w:eastAsia="es-MX" w:bidi="ar-SA"/>
              </w:rPr>
            </w:pPr>
          </w:p>
        </w:tc>
        <w:tc>
          <w:tcPr>
            <w:tcW w:w="7572" w:type="dxa"/>
            <w:tcBorders>
              <w:top w:val="nil"/>
              <w:left w:val="nil"/>
              <w:bottom w:val="single" w:sz="6" w:space="0" w:color="000000"/>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_______________________________________________________________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B:   En lugar de negociar sobre los puntos que estamos en desacuerdo, trato de         subrayar las cosas en las que ambos estamos de acuerdo. </w:t>
            </w:r>
          </w:p>
        </w:tc>
      </w:tr>
    </w:tbl>
    <w:p w:rsidR="002C20BF" w:rsidRPr="002C20BF" w:rsidRDefault="002C20BF" w:rsidP="002C20BF">
      <w:pPr>
        <w:spacing w:line="259" w:lineRule="auto"/>
        <w:ind w:left="175" w:right="75" w:firstLine="0"/>
        <w:rPr>
          <w:rFonts w:ascii="Arial" w:eastAsia="Arial" w:hAnsi="Arial" w:cs="Arial"/>
          <w:sz w:val="23"/>
          <w:lang w:val="es-US" w:eastAsia="es-MX" w:bidi="ar-SA"/>
        </w:rPr>
      </w:pPr>
      <w:r w:rsidRPr="002C20BF">
        <w:rPr>
          <w:rFonts w:ascii="Arial" w:eastAsia="Arial" w:hAnsi="Arial" w:cs="Arial"/>
          <w:sz w:val="23"/>
          <w:lang w:val="es-US" w:eastAsia="es-MX" w:bidi="ar-SA"/>
        </w:rPr>
        <w:t xml:space="preserve"> </w:t>
      </w:r>
    </w:p>
    <w:tbl>
      <w:tblPr>
        <w:tblStyle w:val="TableGrid"/>
        <w:tblW w:w="8410" w:type="dxa"/>
        <w:tblInd w:w="350" w:type="dxa"/>
        <w:tblCellMar>
          <w:top w:w="19" w:type="dxa"/>
          <w:right w:w="115" w:type="dxa"/>
        </w:tblCellMar>
        <w:tblLook w:val="04A0" w:firstRow="1" w:lastRow="0" w:firstColumn="1" w:lastColumn="0" w:noHBand="0" w:noVBand="1"/>
      </w:tblPr>
      <w:tblGrid>
        <w:gridCol w:w="514"/>
        <w:gridCol w:w="324"/>
        <w:gridCol w:w="7572"/>
      </w:tblGrid>
      <w:tr w:rsidR="002C20BF" w:rsidRPr="002C20BF" w:rsidTr="00114018">
        <w:trPr>
          <w:trHeight w:val="543"/>
        </w:trPr>
        <w:tc>
          <w:tcPr>
            <w:tcW w:w="514" w:type="dxa"/>
            <w:tcBorders>
              <w:top w:val="single" w:sz="6" w:space="0" w:color="000000"/>
              <w:left w:val="single" w:sz="6" w:space="0" w:color="000000"/>
              <w:bottom w:val="nil"/>
              <w:right w:val="nil"/>
            </w:tcBorders>
          </w:tcPr>
          <w:p w:rsidR="002C20BF" w:rsidRPr="002C20BF" w:rsidRDefault="002C20BF" w:rsidP="002C20BF">
            <w:pPr>
              <w:spacing w:after="160" w:line="259" w:lineRule="auto"/>
              <w:ind w:left="0" w:firstLine="0"/>
              <w:rPr>
                <w:rFonts w:ascii="Arial" w:eastAsia="Arial" w:hAnsi="Arial" w:cs="Arial"/>
                <w:sz w:val="23"/>
                <w:lang w:val="es-US" w:eastAsia="es-MX" w:bidi="ar-SA"/>
              </w:rPr>
            </w:pPr>
          </w:p>
        </w:tc>
        <w:tc>
          <w:tcPr>
            <w:tcW w:w="324" w:type="dxa"/>
            <w:tcBorders>
              <w:top w:val="single" w:sz="6" w:space="0" w:color="000000"/>
              <w:left w:val="nil"/>
              <w:bottom w:val="nil"/>
              <w:right w:val="nil"/>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23"/>
                <w:lang w:val="es-US" w:eastAsia="es-MX" w:bidi="ar-SA"/>
              </w:rPr>
              <w:t xml:space="preserve"> </w:t>
            </w:r>
          </w:p>
        </w:tc>
        <w:tc>
          <w:tcPr>
            <w:tcW w:w="7572" w:type="dxa"/>
            <w:tcBorders>
              <w:top w:val="single" w:sz="6" w:space="0" w:color="000000"/>
              <w:left w:val="nil"/>
              <w:bottom w:val="nil"/>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A:   Trato de encontrar una solución de compromiso.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____________________________________________________________ </w:t>
            </w:r>
          </w:p>
        </w:tc>
      </w:tr>
      <w:tr w:rsidR="002C20BF" w:rsidRPr="002C20BF" w:rsidTr="00114018">
        <w:trPr>
          <w:trHeight w:val="858"/>
        </w:trPr>
        <w:tc>
          <w:tcPr>
            <w:tcW w:w="514" w:type="dxa"/>
            <w:tcBorders>
              <w:top w:val="nil"/>
              <w:left w:val="single" w:sz="6" w:space="0" w:color="000000"/>
              <w:bottom w:val="single" w:sz="6" w:space="0" w:color="000000"/>
              <w:right w:val="nil"/>
            </w:tcBorders>
          </w:tcPr>
          <w:p w:rsidR="002C20BF" w:rsidRPr="002C20BF" w:rsidRDefault="002C20BF" w:rsidP="002C20BF">
            <w:pPr>
              <w:spacing w:line="259" w:lineRule="auto"/>
              <w:ind w:left="56" w:firstLine="0"/>
              <w:jc w:val="center"/>
              <w:rPr>
                <w:rFonts w:ascii="Arial" w:eastAsia="Arial" w:hAnsi="Arial" w:cs="Arial"/>
                <w:sz w:val="23"/>
                <w:lang w:val="es-US" w:eastAsia="es-MX" w:bidi="ar-SA"/>
              </w:rPr>
            </w:pPr>
            <w:r w:rsidRPr="002C20BF">
              <w:rPr>
                <w:rFonts w:ascii="Arial" w:eastAsia="Arial" w:hAnsi="Arial" w:cs="Arial"/>
                <w:sz w:val="19"/>
                <w:lang w:val="es-US" w:eastAsia="es-MX" w:bidi="ar-SA"/>
              </w:rPr>
              <w:t xml:space="preserve">2. </w:t>
            </w:r>
          </w:p>
        </w:tc>
        <w:tc>
          <w:tcPr>
            <w:tcW w:w="324" w:type="dxa"/>
            <w:tcBorders>
              <w:top w:val="nil"/>
              <w:left w:val="nil"/>
              <w:bottom w:val="single" w:sz="6" w:space="0" w:color="000000"/>
              <w:right w:val="nil"/>
            </w:tcBorders>
          </w:tcPr>
          <w:p w:rsidR="002C20BF" w:rsidRPr="002C20BF" w:rsidRDefault="002C20BF" w:rsidP="002C20BF">
            <w:pPr>
              <w:spacing w:after="160" w:line="259" w:lineRule="auto"/>
              <w:ind w:left="0" w:firstLine="0"/>
              <w:rPr>
                <w:rFonts w:ascii="Arial" w:eastAsia="Arial" w:hAnsi="Arial" w:cs="Arial"/>
                <w:sz w:val="23"/>
                <w:lang w:val="es-US" w:eastAsia="es-MX" w:bidi="ar-SA"/>
              </w:rPr>
            </w:pPr>
          </w:p>
        </w:tc>
        <w:tc>
          <w:tcPr>
            <w:tcW w:w="7572" w:type="dxa"/>
            <w:tcBorders>
              <w:top w:val="nil"/>
              <w:left w:val="nil"/>
              <w:bottom w:val="single" w:sz="6" w:space="0" w:color="000000"/>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B:   Intento negociar con todos sus problemas y los míos. </w:t>
            </w:r>
          </w:p>
        </w:tc>
      </w:tr>
    </w:tbl>
    <w:p w:rsidR="002C20BF" w:rsidRPr="002C20BF" w:rsidRDefault="002C20BF" w:rsidP="002C20BF">
      <w:pPr>
        <w:spacing w:line="259" w:lineRule="auto"/>
        <w:ind w:left="175" w:right="75" w:firstLine="0"/>
        <w:rPr>
          <w:rFonts w:ascii="Arial" w:eastAsia="Arial" w:hAnsi="Arial" w:cs="Arial"/>
          <w:sz w:val="23"/>
          <w:lang w:val="es-US" w:eastAsia="es-MX" w:bidi="ar-SA"/>
        </w:rPr>
      </w:pPr>
      <w:r w:rsidRPr="002C20BF">
        <w:rPr>
          <w:rFonts w:ascii="Arial" w:eastAsia="Arial" w:hAnsi="Arial" w:cs="Arial"/>
          <w:sz w:val="23"/>
          <w:lang w:val="es-US" w:eastAsia="es-MX" w:bidi="ar-SA"/>
        </w:rPr>
        <w:t xml:space="preserve"> </w:t>
      </w:r>
    </w:p>
    <w:tbl>
      <w:tblPr>
        <w:tblStyle w:val="TableGrid"/>
        <w:tblW w:w="8410" w:type="dxa"/>
        <w:tblInd w:w="350" w:type="dxa"/>
        <w:tblCellMar>
          <w:top w:w="19" w:type="dxa"/>
          <w:right w:w="115" w:type="dxa"/>
        </w:tblCellMar>
        <w:tblLook w:val="04A0" w:firstRow="1" w:lastRow="0" w:firstColumn="1" w:lastColumn="0" w:noHBand="0" w:noVBand="1"/>
      </w:tblPr>
      <w:tblGrid>
        <w:gridCol w:w="514"/>
        <w:gridCol w:w="324"/>
        <w:gridCol w:w="7572"/>
      </w:tblGrid>
      <w:tr w:rsidR="002C20BF" w:rsidRPr="002C20BF" w:rsidTr="00114018">
        <w:trPr>
          <w:trHeight w:val="543"/>
        </w:trPr>
        <w:tc>
          <w:tcPr>
            <w:tcW w:w="514" w:type="dxa"/>
            <w:tcBorders>
              <w:top w:val="single" w:sz="6" w:space="0" w:color="000000"/>
              <w:left w:val="single" w:sz="6" w:space="0" w:color="000000"/>
              <w:bottom w:val="nil"/>
              <w:right w:val="nil"/>
            </w:tcBorders>
          </w:tcPr>
          <w:p w:rsidR="002C20BF" w:rsidRPr="002C20BF" w:rsidRDefault="002C20BF" w:rsidP="002C20BF">
            <w:pPr>
              <w:spacing w:after="160" w:line="259" w:lineRule="auto"/>
              <w:ind w:left="0" w:firstLine="0"/>
              <w:rPr>
                <w:rFonts w:ascii="Arial" w:eastAsia="Arial" w:hAnsi="Arial" w:cs="Arial"/>
                <w:sz w:val="23"/>
                <w:lang w:val="es-US" w:eastAsia="es-MX" w:bidi="ar-SA"/>
              </w:rPr>
            </w:pPr>
          </w:p>
        </w:tc>
        <w:tc>
          <w:tcPr>
            <w:tcW w:w="324" w:type="dxa"/>
            <w:tcBorders>
              <w:top w:val="single" w:sz="6" w:space="0" w:color="000000"/>
              <w:left w:val="nil"/>
              <w:bottom w:val="nil"/>
              <w:right w:val="nil"/>
            </w:tcBorders>
          </w:tcPr>
          <w:p w:rsidR="002C20BF" w:rsidRPr="002C20BF" w:rsidRDefault="002C20BF" w:rsidP="002C20BF">
            <w:pPr>
              <w:spacing w:after="160" w:line="259" w:lineRule="auto"/>
              <w:ind w:left="0" w:firstLine="0"/>
              <w:rPr>
                <w:rFonts w:ascii="Arial" w:eastAsia="Arial" w:hAnsi="Arial" w:cs="Arial"/>
                <w:sz w:val="23"/>
                <w:lang w:val="es-US" w:eastAsia="es-MX" w:bidi="ar-SA"/>
              </w:rPr>
            </w:pPr>
          </w:p>
        </w:tc>
        <w:tc>
          <w:tcPr>
            <w:tcW w:w="7572" w:type="dxa"/>
            <w:tcBorders>
              <w:top w:val="single" w:sz="6" w:space="0" w:color="000000"/>
              <w:left w:val="nil"/>
              <w:bottom w:val="nil"/>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A:   Habitualmente soy muy firme en perseguir mis objetivos.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____________________________________________________________ </w:t>
            </w:r>
          </w:p>
        </w:tc>
      </w:tr>
      <w:tr w:rsidR="002C20BF" w:rsidRPr="002C20BF" w:rsidTr="00114018">
        <w:trPr>
          <w:trHeight w:val="765"/>
        </w:trPr>
        <w:tc>
          <w:tcPr>
            <w:tcW w:w="514" w:type="dxa"/>
            <w:tcBorders>
              <w:top w:val="nil"/>
              <w:left w:val="single" w:sz="6" w:space="0" w:color="000000"/>
              <w:bottom w:val="single" w:sz="6" w:space="0" w:color="000000"/>
              <w:right w:val="nil"/>
            </w:tcBorders>
          </w:tcPr>
          <w:p w:rsidR="002C20BF" w:rsidRPr="002C20BF" w:rsidRDefault="002C20BF" w:rsidP="002C20BF">
            <w:pPr>
              <w:spacing w:line="259" w:lineRule="auto"/>
              <w:ind w:left="56" w:firstLine="0"/>
              <w:jc w:val="center"/>
              <w:rPr>
                <w:rFonts w:ascii="Arial" w:eastAsia="Arial" w:hAnsi="Arial" w:cs="Arial"/>
                <w:sz w:val="23"/>
                <w:lang w:val="es-US" w:eastAsia="es-MX" w:bidi="ar-SA"/>
              </w:rPr>
            </w:pPr>
            <w:r w:rsidRPr="002C20BF">
              <w:rPr>
                <w:rFonts w:ascii="Arial" w:eastAsia="Arial" w:hAnsi="Arial" w:cs="Arial"/>
                <w:sz w:val="19"/>
                <w:lang w:val="es-US" w:eastAsia="es-MX" w:bidi="ar-SA"/>
              </w:rPr>
              <w:t xml:space="preserve">3. </w:t>
            </w:r>
          </w:p>
        </w:tc>
        <w:tc>
          <w:tcPr>
            <w:tcW w:w="324" w:type="dxa"/>
            <w:tcBorders>
              <w:top w:val="nil"/>
              <w:left w:val="nil"/>
              <w:bottom w:val="single" w:sz="6" w:space="0" w:color="000000"/>
              <w:right w:val="nil"/>
            </w:tcBorders>
          </w:tcPr>
          <w:p w:rsidR="002C20BF" w:rsidRPr="002C20BF" w:rsidRDefault="002C20BF" w:rsidP="002C20BF">
            <w:pPr>
              <w:spacing w:after="160" w:line="259" w:lineRule="auto"/>
              <w:ind w:left="0" w:firstLine="0"/>
              <w:rPr>
                <w:rFonts w:ascii="Arial" w:eastAsia="Arial" w:hAnsi="Arial" w:cs="Arial"/>
                <w:sz w:val="23"/>
                <w:lang w:val="es-US" w:eastAsia="es-MX" w:bidi="ar-SA"/>
              </w:rPr>
            </w:pPr>
          </w:p>
        </w:tc>
        <w:tc>
          <w:tcPr>
            <w:tcW w:w="7572" w:type="dxa"/>
            <w:tcBorders>
              <w:top w:val="nil"/>
              <w:left w:val="nil"/>
              <w:bottom w:val="single" w:sz="6" w:space="0" w:color="000000"/>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B:    Puedo tratar de mitigar los sentimientos del otro y preservar nuestra relación. </w:t>
            </w:r>
          </w:p>
        </w:tc>
      </w:tr>
    </w:tbl>
    <w:p w:rsidR="002C20BF" w:rsidRPr="002C20BF" w:rsidRDefault="002C20BF" w:rsidP="002C20BF">
      <w:pPr>
        <w:spacing w:line="259" w:lineRule="auto"/>
        <w:ind w:left="175" w:right="75" w:firstLine="0"/>
        <w:rPr>
          <w:rFonts w:ascii="Arial" w:eastAsia="Arial" w:hAnsi="Arial" w:cs="Arial"/>
          <w:sz w:val="23"/>
          <w:lang w:val="es-US" w:eastAsia="es-MX" w:bidi="ar-SA"/>
        </w:rPr>
      </w:pPr>
      <w:r w:rsidRPr="002C20BF">
        <w:rPr>
          <w:rFonts w:ascii="Arial" w:eastAsia="Arial" w:hAnsi="Arial" w:cs="Arial"/>
          <w:sz w:val="23"/>
          <w:lang w:val="es-US" w:eastAsia="es-MX" w:bidi="ar-SA"/>
        </w:rPr>
        <w:t xml:space="preserve"> </w:t>
      </w:r>
    </w:p>
    <w:p w:rsidR="002C20BF" w:rsidRPr="002C20BF" w:rsidRDefault="002C20BF" w:rsidP="002C20BF">
      <w:pPr>
        <w:spacing w:line="259" w:lineRule="auto"/>
        <w:ind w:left="175" w:firstLine="0"/>
        <w:rPr>
          <w:rFonts w:ascii="Arial" w:eastAsia="Arial" w:hAnsi="Arial" w:cs="Arial"/>
          <w:sz w:val="23"/>
          <w:lang w:val="es-US" w:eastAsia="es-MX" w:bidi="ar-SA"/>
        </w:rPr>
      </w:pPr>
      <w:r w:rsidRPr="002C20BF">
        <w:rPr>
          <w:rFonts w:ascii="Arial" w:eastAsia="Arial" w:hAnsi="Arial" w:cs="Arial"/>
          <w:sz w:val="23"/>
          <w:lang w:val="es-US" w:eastAsia="es-MX" w:bidi="ar-SA"/>
        </w:rPr>
        <w:t xml:space="preserve"> </w:t>
      </w:r>
    </w:p>
    <w:tbl>
      <w:tblPr>
        <w:tblStyle w:val="TableGrid"/>
        <w:tblW w:w="8410" w:type="dxa"/>
        <w:tblInd w:w="350" w:type="dxa"/>
        <w:tblCellMar>
          <w:top w:w="19" w:type="dxa"/>
          <w:right w:w="115" w:type="dxa"/>
        </w:tblCellMar>
        <w:tblLook w:val="04A0" w:firstRow="1" w:lastRow="0" w:firstColumn="1" w:lastColumn="0" w:noHBand="0" w:noVBand="1"/>
      </w:tblPr>
      <w:tblGrid>
        <w:gridCol w:w="514"/>
        <w:gridCol w:w="324"/>
        <w:gridCol w:w="7572"/>
      </w:tblGrid>
      <w:tr w:rsidR="002C20BF" w:rsidRPr="002C20BF" w:rsidTr="00114018">
        <w:trPr>
          <w:trHeight w:val="543"/>
        </w:trPr>
        <w:tc>
          <w:tcPr>
            <w:tcW w:w="514" w:type="dxa"/>
            <w:tcBorders>
              <w:top w:val="single" w:sz="6" w:space="0" w:color="000000"/>
              <w:left w:val="single" w:sz="6" w:space="0" w:color="000000"/>
              <w:bottom w:val="nil"/>
              <w:right w:val="nil"/>
            </w:tcBorders>
          </w:tcPr>
          <w:p w:rsidR="002C20BF" w:rsidRPr="002C20BF" w:rsidRDefault="002C20BF" w:rsidP="002C20BF">
            <w:pPr>
              <w:spacing w:after="160" w:line="259" w:lineRule="auto"/>
              <w:ind w:left="0" w:firstLine="0"/>
              <w:rPr>
                <w:rFonts w:ascii="Arial" w:eastAsia="Arial" w:hAnsi="Arial" w:cs="Arial"/>
                <w:sz w:val="23"/>
                <w:lang w:val="es-US" w:eastAsia="es-MX" w:bidi="ar-SA"/>
              </w:rPr>
            </w:pPr>
          </w:p>
        </w:tc>
        <w:tc>
          <w:tcPr>
            <w:tcW w:w="324" w:type="dxa"/>
            <w:tcBorders>
              <w:top w:val="single" w:sz="6" w:space="0" w:color="000000"/>
              <w:left w:val="nil"/>
              <w:bottom w:val="nil"/>
              <w:right w:val="nil"/>
            </w:tcBorders>
          </w:tcPr>
          <w:p w:rsidR="002C20BF" w:rsidRPr="002C20BF" w:rsidRDefault="002C20BF" w:rsidP="002C20BF">
            <w:pPr>
              <w:spacing w:after="160" w:line="259" w:lineRule="auto"/>
              <w:ind w:left="0" w:firstLine="0"/>
              <w:rPr>
                <w:rFonts w:ascii="Arial" w:eastAsia="Arial" w:hAnsi="Arial" w:cs="Arial"/>
                <w:sz w:val="23"/>
                <w:lang w:val="es-US" w:eastAsia="es-MX" w:bidi="ar-SA"/>
              </w:rPr>
            </w:pPr>
          </w:p>
        </w:tc>
        <w:tc>
          <w:tcPr>
            <w:tcW w:w="7572" w:type="dxa"/>
            <w:tcBorders>
              <w:top w:val="single" w:sz="6" w:space="0" w:color="000000"/>
              <w:left w:val="nil"/>
              <w:bottom w:val="nil"/>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A:   Trato de encontrar una solución de compromiso.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______________________________________________________________ </w:t>
            </w:r>
          </w:p>
        </w:tc>
      </w:tr>
      <w:tr w:rsidR="002C20BF" w:rsidRPr="002C20BF" w:rsidTr="00114018">
        <w:trPr>
          <w:trHeight w:val="858"/>
        </w:trPr>
        <w:tc>
          <w:tcPr>
            <w:tcW w:w="514" w:type="dxa"/>
            <w:tcBorders>
              <w:top w:val="nil"/>
              <w:left w:val="single" w:sz="6" w:space="0" w:color="000000"/>
              <w:bottom w:val="single" w:sz="6" w:space="0" w:color="000000"/>
              <w:right w:val="nil"/>
            </w:tcBorders>
          </w:tcPr>
          <w:p w:rsidR="002C20BF" w:rsidRPr="002C20BF" w:rsidRDefault="002C20BF" w:rsidP="002C20BF">
            <w:pPr>
              <w:spacing w:line="259" w:lineRule="auto"/>
              <w:ind w:left="56" w:firstLine="0"/>
              <w:jc w:val="center"/>
              <w:rPr>
                <w:rFonts w:ascii="Arial" w:eastAsia="Arial" w:hAnsi="Arial" w:cs="Arial"/>
                <w:sz w:val="23"/>
                <w:lang w:val="es-US" w:eastAsia="es-MX" w:bidi="ar-SA"/>
              </w:rPr>
            </w:pPr>
            <w:r w:rsidRPr="002C20BF">
              <w:rPr>
                <w:rFonts w:ascii="Arial" w:eastAsia="Arial" w:hAnsi="Arial" w:cs="Arial"/>
                <w:sz w:val="19"/>
                <w:lang w:val="es-US" w:eastAsia="es-MX" w:bidi="ar-SA"/>
              </w:rPr>
              <w:t xml:space="preserve">4. </w:t>
            </w:r>
          </w:p>
        </w:tc>
        <w:tc>
          <w:tcPr>
            <w:tcW w:w="324" w:type="dxa"/>
            <w:tcBorders>
              <w:top w:val="nil"/>
              <w:left w:val="nil"/>
              <w:bottom w:val="single" w:sz="6" w:space="0" w:color="000000"/>
              <w:right w:val="nil"/>
            </w:tcBorders>
          </w:tcPr>
          <w:p w:rsidR="002C20BF" w:rsidRPr="002C20BF" w:rsidRDefault="002C20BF" w:rsidP="002C20BF">
            <w:pPr>
              <w:spacing w:after="160" w:line="259" w:lineRule="auto"/>
              <w:ind w:left="0" w:firstLine="0"/>
              <w:rPr>
                <w:rFonts w:ascii="Arial" w:eastAsia="Arial" w:hAnsi="Arial" w:cs="Arial"/>
                <w:sz w:val="23"/>
                <w:lang w:val="es-US" w:eastAsia="es-MX" w:bidi="ar-SA"/>
              </w:rPr>
            </w:pPr>
          </w:p>
        </w:tc>
        <w:tc>
          <w:tcPr>
            <w:tcW w:w="7572" w:type="dxa"/>
            <w:tcBorders>
              <w:top w:val="nil"/>
              <w:left w:val="nil"/>
              <w:bottom w:val="single" w:sz="6" w:space="0" w:color="000000"/>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B:   A veces sacrifico mis propios deseos por los de los otros.  </w:t>
            </w:r>
          </w:p>
        </w:tc>
      </w:tr>
      <w:tr w:rsidR="002C20BF" w:rsidRPr="002C20BF" w:rsidTr="00114018">
        <w:tblPrEx>
          <w:tblCellMar>
            <w:top w:w="20" w:type="dxa"/>
          </w:tblCellMar>
        </w:tblPrEx>
        <w:trPr>
          <w:trHeight w:val="319"/>
        </w:trPr>
        <w:tc>
          <w:tcPr>
            <w:tcW w:w="514" w:type="dxa"/>
            <w:tcBorders>
              <w:top w:val="single" w:sz="6" w:space="0" w:color="000000"/>
              <w:left w:val="single" w:sz="6" w:space="0" w:color="000000"/>
              <w:bottom w:val="nil"/>
              <w:right w:val="nil"/>
            </w:tcBorders>
          </w:tcPr>
          <w:p w:rsidR="002C20BF" w:rsidRPr="002C20BF" w:rsidRDefault="002C20BF" w:rsidP="002C20BF">
            <w:pPr>
              <w:spacing w:after="160" w:line="259" w:lineRule="auto"/>
              <w:ind w:left="0" w:firstLine="0"/>
              <w:rPr>
                <w:rFonts w:ascii="Arial" w:eastAsia="Arial" w:hAnsi="Arial" w:cs="Arial"/>
                <w:sz w:val="23"/>
                <w:lang w:val="es-US" w:eastAsia="es-MX" w:bidi="ar-SA"/>
              </w:rPr>
            </w:pPr>
            <w:r w:rsidRPr="002C20BF">
              <w:rPr>
                <w:rFonts w:ascii="Arial" w:eastAsia="Arial" w:hAnsi="Arial" w:cs="Arial"/>
                <w:sz w:val="23"/>
                <w:lang w:val="es-US" w:eastAsia="es-MX" w:bidi="ar-SA"/>
              </w:rPr>
              <w:lastRenderedPageBreak/>
              <w:t xml:space="preserve"> </w:t>
            </w:r>
          </w:p>
        </w:tc>
        <w:tc>
          <w:tcPr>
            <w:tcW w:w="324" w:type="dxa"/>
            <w:tcBorders>
              <w:top w:val="single" w:sz="6" w:space="0" w:color="000000"/>
              <w:left w:val="nil"/>
              <w:bottom w:val="nil"/>
              <w:right w:val="nil"/>
            </w:tcBorders>
          </w:tcPr>
          <w:p w:rsidR="002C20BF" w:rsidRPr="002C20BF" w:rsidRDefault="002C20BF" w:rsidP="002C20BF">
            <w:pPr>
              <w:spacing w:after="160" w:line="259" w:lineRule="auto"/>
              <w:ind w:left="0" w:firstLine="0"/>
              <w:rPr>
                <w:rFonts w:ascii="Arial" w:eastAsia="Arial" w:hAnsi="Arial" w:cs="Arial"/>
                <w:sz w:val="23"/>
                <w:lang w:val="es-US" w:eastAsia="es-MX" w:bidi="ar-SA"/>
              </w:rPr>
            </w:pPr>
          </w:p>
        </w:tc>
        <w:tc>
          <w:tcPr>
            <w:tcW w:w="7572" w:type="dxa"/>
            <w:tcBorders>
              <w:top w:val="single" w:sz="6" w:space="0" w:color="000000"/>
              <w:left w:val="nil"/>
              <w:bottom w:val="nil"/>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A:   Busco siempre los aportes del otro para encontrar soluciones a los problemas. </w:t>
            </w:r>
          </w:p>
        </w:tc>
      </w:tr>
      <w:tr w:rsidR="002C20BF" w:rsidRPr="002C20BF" w:rsidTr="00114018">
        <w:tblPrEx>
          <w:tblCellMar>
            <w:top w:w="20" w:type="dxa"/>
          </w:tblCellMar>
        </w:tblPrEx>
        <w:trPr>
          <w:trHeight w:val="1083"/>
        </w:trPr>
        <w:tc>
          <w:tcPr>
            <w:tcW w:w="514" w:type="dxa"/>
            <w:tcBorders>
              <w:top w:val="nil"/>
              <w:left w:val="single" w:sz="6" w:space="0" w:color="000000"/>
              <w:bottom w:val="single" w:sz="6" w:space="0" w:color="000000"/>
              <w:right w:val="nil"/>
            </w:tcBorders>
          </w:tcPr>
          <w:p w:rsidR="002C20BF" w:rsidRPr="002C20BF" w:rsidRDefault="002C20BF" w:rsidP="002C20BF">
            <w:pPr>
              <w:spacing w:line="259" w:lineRule="auto"/>
              <w:ind w:left="56" w:firstLine="0"/>
              <w:jc w:val="center"/>
              <w:rPr>
                <w:rFonts w:ascii="Arial" w:eastAsia="Arial" w:hAnsi="Arial" w:cs="Arial"/>
                <w:sz w:val="23"/>
                <w:lang w:val="es-US" w:eastAsia="es-MX" w:bidi="ar-SA"/>
              </w:rPr>
            </w:pPr>
            <w:r w:rsidRPr="002C20BF">
              <w:rPr>
                <w:rFonts w:ascii="Arial" w:eastAsia="Arial" w:hAnsi="Arial" w:cs="Arial"/>
                <w:sz w:val="19"/>
                <w:lang w:val="es-US" w:eastAsia="es-MX" w:bidi="ar-SA"/>
              </w:rPr>
              <w:t xml:space="preserve">5. </w:t>
            </w:r>
          </w:p>
        </w:tc>
        <w:tc>
          <w:tcPr>
            <w:tcW w:w="324" w:type="dxa"/>
            <w:tcBorders>
              <w:top w:val="nil"/>
              <w:left w:val="nil"/>
              <w:bottom w:val="single" w:sz="6" w:space="0" w:color="000000"/>
              <w:right w:val="nil"/>
            </w:tcBorders>
          </w:tcPr>
          <w:p w:rsidR="002C20BF" w:rsidRPr="002C20BF" w:rsidRDefault="002C20BF" w:rsidP="002C20BF">
            <w:pPr>
              <w:spacing w:after="160" w:line="259" w:lineRule="auto"/>
              <w:ind w:left="0" w:firstLine="0"/>
              <w:rPr>
                <w:rFonts w:ascii="Arial" w:eastAsia="Arial" w:hAnsi="Arial" w:cs="Arial"/>
                <w:sz w:val="23"/>
                <w:lang w:val="es-US" w:eastAsia="es-MX" w:bidi="ar-SA"/>
              </w:rPr>
            </w:pPr>
          </w:p>
        </w:tc>
        <w:tc>
          <w:tcPr>
            <w:tcW w:w="7572" w:type="dxa"/>
            <w:tcBorders>
              <w:top w:val="nil"/>
              <w:left w:val="nil"/>
              <w:bottom w:val="single" w:sz="6" w:space="0" w:color="000000"/>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______________________________________________________________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B:   Trato de hacer lo necesario para evitar tensiones inútiles. </w:t>
            </w:r>
          </w:p>
        </w:tc>
      </w:tr>
    </w:tbl>
    <w:p w:rsidR="002C20BF" w:rsidRPr="002C20BF" w:rsidRDefault="002C20BF" w:rsidP="002C20BF">
      <w:pPr>
        <w:spacing w:line="259" w:lineRule="auto"/>
        <w:ind w:left="175" w:firstLine="0"/>
        <w:rPr>
          <w:rFonts w:ascii="Arial" w:eastAsia="Arial" w:hAnsi="Arial" w:cs="Arial"/>
          <w:sz w:val="23"/>
          <w:lang w:val="es-US" w:eastAsia="es-MX" w:bidi="ar-SA"/>
        </w:rPr>
      </w:pPr>
      <w:r w:rsidRPr="002C20BF">
        <w:rPr>
          <w:rFonts w:ascii="Arial" w:eastAsia="Arial" w:hAnsi="Arial" w:cs="Arial"/>
          <w:sz w:val="23"/>
          <w:lang w:val="es-US" w:eastAsia="es-MX" w:bidi="ar-SA"/>
        </w:rPr>
        <w:t xml:space="preserve"> </w:t>
      </w:r>
      <w:r w:rsidRPr="002C20BF">
        <w:rPr>
          <w:rFonts w:ascii="Arial" w:eastAsia="Arial" w:hAnsi="Arial" w:cs="Arial"/>
          <w:sz w:val="23"/>
          <w:lang w:val="es-US" w:eastAsia="es-MX" w:bidi="ar-SA"/>
        </w:rPr>
        <w:tab/>
        <w:t xml:space="preserve"> </w:t>
      </w:r>
    </w:p>
    <w:tbl>
      <w:tblPr>
        <w:tblStyle w:val="TableGrid"/>
        <w:tblW w:w="8410" w:type="dxa"/>
        <w:tblInd w:w="350" w:type="dxa"/>
        <w:tblCellMar>
          <w:top w:w="19" w:type="dxa"/>
          <w:left w:w="2" w:type="dxa"/>
          <w:right w:w="115" w:type="dxa"/>
        </w:tblCellMar>
        <w:tblLook w:val="04A0" w:firstRow="1" w:lastRow="0" w:firstColumn="1" w:lastColumn="0" w:noHBand="0" w:noVBand="1"/>
      </w:tblPr>
      <w:tblGrid>
        <w:gridCol w:w="514"/>
        <w:gridCol w:w="322"/>
        <w:gridCol w:w="7574"/>
      </w:tblGrid>
      <w:tr w:rsidR="002C20BF" w:rsidRPr="002C20BF" w:rsidTr="00114018">
        <w:trPr>
          <w:trHeight w:val="543"/>
        </w:trPr>
        <w:tc>
          <w:tcPr>
            <w:tcW w:w="514" w:type="dxa"/>
            <w:tcBorders>
              <w:top w:val="single" w:sz="6" w:space="0" w:color="000000"/>
              <w:left w:val="single" w:sz="6" w:space="0" w:color="000000"/>
              <w:bottom w:val="nil"/>
              <w:right w:val="nil"/>
            </w:tcBorders>
            <w:vAlign w:val="bottom"/>
          </w:tcPr>
          <w:p w:rsidR="002C20BF" w:rsidRPr="002C20BF" w:rsidRDefault="002C20BF" w:rsidP="002C20BF">
            <w:pPr>
              <w:spacing w:line="259" w:lineRule="auto"/>
              <w:ind w:left="144"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 </w:t>
            </w:r>
          </w:p>
        </w:tc>
        <w:tc>
          <w:tcPr>
            <w:tcW w:w="322" w:type="dxa"/>
            <w:tcBorders>
              <w:top w:val="single" w:sz="6" w:space="0" w:color="000000"/>
              <w:left w:val="nil"/>
              <w:bottom w:val="nil"/>
              <w:right w:val="nil"/>
            </w:tcBorders>
          </w:tcPr>
          <w:p w:rsidR="002C20BF" w:rsidRPr="002C20BF" w:rsidRDefault="002C20BF" w:rsidP="002C20BF">
            <w:pPr>
              <w:spacing w:after="160" w:line="259" w:lineRule="auto"/>
              <w:ind w:left="0" w:firstLine="0"/>
              <w:rPr>
                <w:rFonts w:ascii="Arial" w:eastAsia="Arial" w:hAnsi="Arial" w:cs="Arial"/>
                <w:sz w:val="23"/>
                <w:lang w:val="es-US" w:eastAsia="es-MX" w:bidi="ar-SA"/>
              </w:rPr>
            </w:pPr>
          </w:p>
        </w:tc>
        <w:tc>
          <w:tcPr>
            <w:tcW w:w="7574" w:type="dxa"/>
            <w:tcBorders>
              <w:top w:val="single" w:sz="6" w:space="0" w:color="000000"/>
              <w:left w:val="nil"/>
              <w:bottom w:val="nil"/>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A:   Trato de evitar crearme situaciones desagradables a </w:t>
            </w:r>
            <w:proofErr w:type="spellStart"/>
            <w:r w:rsidRPr="002C20BF">
              <w:rPr>
                <w:rFonts w:ascii="Arial" w:eastAsia="Arial" w:hAnsi="Arial" w:cs="Arial"/>
                <w:sz w:val="19"/>
                <w:lang w:val="es-US" w:eastAsia="es-MX" w:bidi="ar-SA"/>
              </w:rPr>
              <w:t>mi</w:t>
            </w:r>
            <w:proofErr w:type="spellEnd"/>
            <w:r w:rsidRPr="002C20BF">
              <w:rPr>
                <w:rFonts w:ascii="Arial" w:eastAsia="Arial" w:hAnsi="Arial" w:cs="Arial"/>
                <w:sz w:val="19"/>
                <w:lang w:val="es-US" w:eastAsia="es-MX" w:bidi="ar-SA"/>
              </w:rPr>
              <w:t xml:space="preserve"> mismo.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______________________________________________________________ </w:t>
            </w:r>
          </w:p>
        </w:tc>
      </w:tr>
      <w:tr w:rsidR="002C20BF" w:rsidRPr="002C20BF" w:rsidTr="00114018">
        <w:trPr>
          <w:trHeight w:val="858"/>
        </w:trPr>
        <w:tc>
          <w:tcPr>
            <w:tcW w:w="514" w:type="dxa"/>
            <w:tcBorders>
              <w:top w:val="nil"/>
              <w:left w:val="single" w:sz="6" w:space="0" w:color="000000"/>
              <w:bottom w:val="single" w:sz="6" w:space="0" w:color="000000"/>
              <w:right w:val="nil"/>
            </w:tcBorders>
          </w:tcPr>
          <w:p w:rsidR="002C20BF" w:rsidRPr="002C20BF" w:rsidRDefault="002C20BF" w:rsidP="002C20BF">
            <w:pPr>
              <w:spacing w:line="259" w:lineRule="auto"/>
              <w:ind w:left="54" w:firstLine="0"/>
              <w:jc w:val="center"/>
              <w:rPr>
                <w:rFonts w:ascii="Arial" w:eastAsia="Arial" w:hAnsi="Arial" w:cs="Arial"/>
                <w:sz w:val="23"/>
                <w:lang w:val="es-US" w:eastAsia="es-MX" w:bidi="ar-SA"/>
              </w:rPr>
            </w:pPr>
            <w:r w:rsidRPr="002C20BF">
              <w:rPr>
                <w:rFonts w:ascii="Arial" w:eastAsia="Arial" w:hAnsi="Arial" w:cs="Arial"/>
                <w:sz w:val="19"/>
                <w:lang w:val="es-US" w:eastAsia="es-MX" w:bidi="ar-SA"/>
              </w:rPr>
              <w:t xml:space="preserve">6. </w:t>
            </w:r>
          </w:p>
        </w:tc>
        <w:tc>
          <w:tcPr>
            <w:tcW w:w="322" w:type="dxa"/>
            <w:tcBorders>
              <w:top w:val="nil"/>
              <w:left w:val="nil"/>
              <w:bottom w:val="single" w:sz="6" w:space="0" w:color="000000"/>
              <w:right w:val="nil"/>
            </w:tcBorders>
          </w:tcPr>
          <w:p w:rsidR="002C20BF" w:rsidRPr="002C20BF" w:rsidRDefault="002C20BF" w:rsidP="002C20BF">
            <w:pPr>
              <w:spacing w:after="160" w:line="259" w:lineRule="auto"/>
              <w:ind w:left="0" w:firstLine="0"/>
              <w:rPr>
                <w:rFonts w:ascii="Arial" w:eastAsia="Arial" w:hAnsi="Arial" w:cs="Arial"/>
                <w:sz w:val="23"/>
                <w:lang w:val="es-US" w:eastAsia="es-MX" w:bidi="ar-SA"/>
              </w:rPr>
            </w:pPr>
          </w:p>
        </w:tc>
        <w:tc>
          <w:tcPr>
            <w:tcW w:w="7574" w:type="dxa"/>
            <w:tcBorders>
              <w:top w:val="nil"/>
              <w:left w:val="nil"/>
              <w:bottom w:val="single" w:sz="6" w:space="0" w:color="000000"/>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B:   Trato de ganar mi posición. </w:t>
            </w:r>
          </w:p>
        </w:tc>
      </w:tr>
      <w:tr w:rsidR="002C20BF" w:rsidRPr="002C20BF" w:rsidTr="00114018">
        <w:trPr>
          <w:trHeight w:val="319"/>
        </w:trPr>
        <w:tc>
          <w:tcPr>
            <w:tcW w:w="514" w:type="dxa"/>
            <w:tcBorders>
              <w:top w:val="single" w:sz="6" w:space="0" w:color="000000"/>
              <w:left w:val="single" w:sz="6" w:space="0" w:color="000000"/>
              <w:bottom w:val="nil"/>
              <w:right w:val="nil"/>
            </w:tcBorders>
          </w:tcPr>
          <w:p w:rsidR="002C20BF" w:rsidRPr="002C20BF" w:rsidRDefault="002C20BF" w:rsidP="002C20BF">
            <w:pPr>
              <w:spacing w:after="160" w:line="259" w:lineRule="auto"/>
              <w:ind w:left="0" w:firstLine="0"/>
              <w:rPr>
                <w:rFonts w:ascii="Arial" w:eastAsia="Arial" w:hAnsi="Arial" w:cs="Arial"/>
                <w:sz w:val="23"/>
                <w:lang w:val="es-US" w:eastAsia="es-MX" w:bidi="ar-SA"/>
              </w:rPr>
            </w:pPr>
          </w:p>
        </w:tc>
        <w:tc>
          <w:tcPr>
            <w:tcW w:w="322" w:type="dxa"/>
            <w:tcBorders>
              <w:top w:val="single" w:sz="6" w:space="0" w:color="000000"/>
              <w:left w:val="nil"/>
              <w:bottom w:val="nil"/>
              <w:right w:val="nil"/>
            </w:tcBorders>
          </w:tcPr>
          <w:p w:rsidR="002C20BF" w:rsidRPr="002C20BF" w:rsidRDefault="002C20BF" w:rsidP="002C20BF">
            <w:pPr>
              <w:spacing w:after="160" w:line="259" w:lineRule="auto"/>
              <w:ind w:left="0" w:firstLine="0"/>
              <w:rPr>
                <w:rFonts w:ascii="Arial" w:eastAsia="Arial" w:hAnsi="Arial" w:cs="Arial"/>
                <w:sz w:val="23"/>
                <w:lang w:val="es-US" w:eastAsia="es-MX" w:bidi="ar-SA"/>
              </w:rPr>
            </w:pPr>
          </w:p>
        </w:tc>
        <w:tc>
          <w:tcPr>
            <w:tcW w:w="7574" w:type="dxa"/>
            <w:tcBorders>
              <w:top w:val="single" w:sz="6" w:space="0" w:color="000000"/>
              <w:left w:val="nil"/>
              <w:bottom w:val="nil"/>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A:   Trato de posponer el problema hasta que haya tenido un tiempo para reflexionar. </w:t>
            </w:r>
          </w:p>
        </w:tc>
      </w:tr>
      <w:tr w:rsidR="002C20BF" w:rsidRPr="002C20BF" w:rsidTr="00114018">
        <w:trPr>
          <w:trHeight w:val="1083"/>
        </w:trPr>
        <w:tc>
          <w:tcPr>
            <w:tcW w:w="514" w:type="dxa"/>
            <w:tcBorders>
              <w:top w:val="nil"/>
              <w:left w:val="single" w:sz="6" w:space="0" w:color="000000"/>
              <w:bottom w:val="single" w:sz="6" w:space="0" w:color="000000"/>
              <w:right w:val="nil"/>
            </w:tcBorders>
          </w:tcPr>
          <w:p w:rsidR="002C20BF" w:rsidRPr="002C20BF" w:rsidRDefault="002C20BF" w:rsidP="002C20BF">
            <w:pPr>
              <w:spacing w:line="259" w:lineRule="auto"/>
              <w:ind w:left="54" w:firstLine="0"/>
              <w:jc w:val="center"/>
              <w:rPr>
                <w:rFonts w:ascii="Arial" w:eastAsia="Arial" w:hAnsi="Arial" w:cs="Arial"/>
                <w:sz w:val="23"/>
                <w:lang w:val="es-US" w:eastAsia="es-MX" w:bidi="ar-SA"/>
              </w:rPr>
            </w:pPr>
            <w:r w:rsidRPr="002C20BF">
              <w:rPr>
                <w:rFonts w:ascii="Arial" w:eastAsia="Arial" w:hAnsi="Arial" w:cs="Arial"/>
                <w:sz w:val="19"/>
                <w:lang w:val="es-US" w:eastAsia="es-MX" w:bidi="ar-SA"/>
              </w:rPr>
              <w:t xml:space="preserve">7. </w:t>
            </w:r>
          </w:p>
        </w:tc>
        <w:tc>
          <w:tcPr>
            <w:tcW w:w="322" w:type="dxa"/>
            <w:tcBorders>
              <w:top w:val="nil"/>
              <w:left w:val="nil"/>
              <w:bottom w:val="single" w:sz="6" w:space="0" w:color="000000"/>
              <w:right w:val="nil"/>
            </w:tcBorders>
          </w:tcPr>
          <w:p w:rsidR="002C20BF" w:rsidRPr="002C20BF" w:rsidRDefault="002C20BF" w:rsidP="002C20BF">
            <w:pPr>
              <w:spacing w:after="160" w:line="259" w:lineRule="auto"/>
              <w:ind w:left="0" w:firstLine="0"/>
              <w:rPr>
                <w:rFonts w:ascii="Arial" w:eastAsia="Arial" w:hAnsi="Arial" w:cs="Arial"/>
                <w:sz w:val="23"/>
                <w:lang w:val="es-US" w:eastAsia="es-MX" w:bidi="ar-SA"/>
              </w:rPr>
            </w:pPr>
          </w:p>
        </w:tc>
        <w:tc>
          <w:tcPr>
            <w:tcW w:w="7574" w:type="dxa"/>
            <w:tcBorders>
              <w:top w:val="nil"/>
              <w:left w:val="nil"/>
              <w:bottom w:val="single" w:sz="6" w:space="0" w:color="000000"/>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_______________________________________________________________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B:   Resigno algunos puntos en el intercambio con los otros. </w:t>
            </w:r>
          </w:p>
        </w:tc>
      </w:tr>
    </w:tbl>
    <w:p w:rsidR="002C20BF" w:rsidRPr="002C20BF" w:rsidRDefault="002C20BF" w:rsidP="002C20BF">
      <w:pPr>
        <w:spacing w:line="259" w:lineRule="auto"/>
        <w:ind w:left="864" w:firstLine="0"/>
        <w:rPr>
          <w:rFonts w:ascii="Arial" w:eastAsia="Arial" w:hAnsi="Arial" w:cs="Arial"/>
          <w:sz w:val="23"/>
          <w:lang w:val="es-US" w:eastAsia="es-MX" w:bidi="ar-SA"/>
        </w:rPr>
      </w:pPr>
      <w:r w:rsidRPr="002C20BF">
        <w:rPr>
          <w:rFonts w:ascii="Arial" w:eastAsia="Arial" w:hAnsi="Arial" w:cs="Arial"/>
          <w:sz w:val="23"/>
          <w:lang w:val="es-US" w:eastAsia="es-MX" w:bidi="ar-SA"/>
        </w:rPr>
        <w:t xml:space="preserve"> </w:t>
      </w:r>
    </w:p>
    <w:tbl>
      <w:tblPr>
        <w:tblStyle w:val="TableGrid"/>
        <w:tblW w:w="8410" w:type="dxa"/>
        <w:tblInd w:w="350" w:type="dxa"/>
        <w:tblCellMar>
          <w:top w:w="19" w:type="dxa"/>
          <w:left w:w="2" w:type="dxa"/>
          <w:bottom w:w="19" w:type="dxa"/>
          <w:right w:w="115" w:type="dxa"/>
        </w:tblCellMar>
        <w:tblLook w:val="04A0" w:firstRow="1" w:lastRow="0" w:firstColumn="1" w:lastColumn="0" w:noHBand="0" w:noVBand="1"/>
      </w:tblPr>
      <w:tblGrid>
        <w:gridCol w:w="514"/>
        <w:gridCol w:w="322"/>
        <w:gridCol w:w="7574"/>
      </w:tblGrid>
      <w:tr w:rsidR="002C20BF" w:rsidRPr="002C20BF" w:rsidTr="00114018">
        <w:trPr>
          <w:trHeight w:val="543"/>
        </w:trPr>
        <w:tc>
          <w:tcPr>
            <w:tcW w:w="514" w:type="dxa"/>
            <w:tcBorders>
              <w:top w:val="single" w:sz="6" w:space="0" w:color="000000"/>
              <w:left w:val="single" w:sz="6" w:space="0" w:color="000000"/>
              <w:bottom w:val="nil"/>
              <w:right w:val="nil"/>
            </w:tcBorders>
            <w:vAlign w:val="bottom"/>
          </w:tcPr>
          <w:p w:rsidR="002C20BF" w:rsidRPr="002C20BF" w:rsidRDefault="002C20BF" w:rsidP="002C20BF">
            <w:pPr>
              <w:spacing w:line="259" w:lineRule="auto"/>
              <w:ind w:left="144"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 </w:t>
            </w:r>
          </w:p>
        </w:tc>
        <w:tc>
          <w:tcPr>
            <w:tcW w:w="322" w:type="dxa"/>
            <w:tcBorders>
              <w:top w:val="single" w:sz="6" w:space="0" w:color="000000"/>
              <w:left w:val="nil"/>
              <w:bottom w:val="nil"/>
              <w:right w:val="nil"/>
            </w:tcBorders>
          </w:tcPr>
          <w:p w:rsidR="002C20BF" w:rsidRPr="002C20BF" w:rsidRDefault="002C20BF" w:rsidP="002C20BF">
            <w:pPr>
              <w:spacing w:after="160" w:line="259" w:lineRule="auto"/>
              <w:ind w:left="0" w:firstLine="0"/>
              <w:rPr>
                <w:rFonts w:ascii="Arial" w:eastAsia="Arial" w:hAnsi="Arial" w:cs="Arial"/>
                <w:sz w:val="23"/>
                <w:lang w:val="es-US" w:eastAsia="es-MX" w:bidi="ar-SA"/>
              </w:rPr>
            </w:pPr>
          </w:p>
        </w:tc>
        <w:tc>
          <w:tcPr>
            <w:tcW w:w="7574" w:type="dxa"/>
            <w:tcBorders>
              <w:top w:val="single" w:sz="6" w:space="0" w:color="000000"/>
              <w:left w:val="nil"/>
              <w:bottom w:val="nil"/>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A:   Habitualmente soy firme en el logro de mis objetivos.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_______________________________________________________________ </w:t>
            </w:r>
          </w:p>
        </w:tc>
      </w:tr>
      <w:tr w:rsidR="002C20BF" w:rsidRPr="002C20BF" w:rsidTr="00114018">
        <w:trPr>
          <w:trHeight w:val="858"/>
        </w:trPr>
        <w:tc>
          <w:tcPr>
            <w:tcW w:w="514" w:type="dxa"/>
            <w:tcBorders>
              <w:top w:val="nil"/>
              <w:left w:val="single" w:sz="6" w:space="0" w:color="000000"/>
              <w:bottom w:val="single" w:sz="6" w:space="0" w:color="000000"/>
              <w:right w:val="nil"/>
            </w:tcBorders>
          </w:tcPr>
          <w:p w:rsidR="002C20BF" w:rsidRPr="002C20BF" w:rsidRDefault="002C20BF" w:rsidP="002C20BF">
            <w:pPr>
              <w:spacing w:line="259" w:lineRule="auto"/>
              <w:ind w:left="54" w:firstLine="0"/>
              <w:jc w:val="center"/>
              <w:rPr>
                <w:rFonts w:ascii="Arial" w:eastAsia="Arial" w:hAnsi="Arial" w:cs="Arial"/>
                <w:sz w:val="23"/>
                <w:lang w:val="es-US" w:eastAsia="es-MX" w:bidi="ar-SA"/>
              </w:rPr>
            </w:pPr>
            <w:r w:rsidRPr="002C20BF">
              <w:rPr>
                <w:rFonts w:ascii="Arial" w:eastAsia="Arial" w:hAnsi="Arial" w:cs="Arial"/>
                <w:sz w:val="19"/>
                <w:lang w:val="es-US" w:eastAsia="es-MX" w:bidi="ar-SA"/>
              </w:rPr>
              <w:t xml:space="preserve">8. </w:t>
            </w:r>
          </w:p>
        </w:tc>
        <w:tc>
          <w:tcPr>
            <w:tcW w:w="322" w:type="dxa"/>
            <w:tcBorders>
              <w:top w:val="nil"/>
              <w:left w:val="nil"/>
              <w:bottom w:val="single" w:sz="6" w:space="0" w:color="000000"/>
              <w:right w:val="nil"/>
            </w:tcBorders>
          </w:tcPr>
          <w:p w:rsidR="002C20BF" w:rsidRPr="002C20BF" w:rsidRDefault="002C20BF" w:rsidP="002C20BF">
            <w:pPr>
              <w:spacing w:after="160" w:line="259" w:lineRule="auto"/>
              <w:ind w:left="0" w:firstLine="0"/>
              <w:rPr>
                <w:rFonts w:ascii="Arial" w:eastAsia="Arial" w:hAnsi="Arial" w:cs="Arial"/>
                <w:sz w:val="23"/>
                <w:lang w:val="es-US" w:eastAsia="es-MX" w:bidi="ar-SA"/>
              </w:rPr>
            </w:pPr>
          </w:p>
        </w:tc>
        <w:tc>
          <w:tcPr>
            <w:tcW w:w="7574" w:type="dxa"/>
            <w:tcBorders>
              <w:top w:val="nil"/>
              <w:left w:val="nil"/>
              <w:bottom w:val="single" w:sz="6" w:space="0" w:color="000000"/>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B:   Pongo atención en dejar todo claro desde un principio. </w:t>
            </w:r>
          </w:p>
        </w:tc>
      </w:tr>
    </w:tbl>
    <w:p w:rsidR="002C20BF" w:rsidRPr="002C20BF" w:rsidRDefault="002C20BF" w:rsidP="002C20BF">
      <w:pPr>
        <w:spacing w:line="259" w:lineRule="auto"/>
        <w:ind w:left="175" w:right="75" w:firstLine="0"/>
        <w:rPr>
          <w:rFonts w:ascii="Arial" w:eastAsia="Arial" w:hAnsi="Arial" w:cs="Arial"/>
          <w:sz w:val="23"/>
          <w:lang w:val="es-US" w:eastAsia="es-MX" w:bidi="ar-SA"/>
        </w:rPr>
      </w:pPr>
      <w:r w:rsidRPr="002C20BF">
        <w:rPr>
          <w:rFonts w:ascii="Arial" w:eastAsia="Arial" w:hAnsi="Arial" w:cs="Arial"/>
          <w:sz w:val="23"/>
          <w:lang w:val="es-US" w:eastAsia="es-MX" w:bidi="ar-SA"/>
        </w:rPr>
        <w:t xml:space="preserve"> </w:t>
      </w:r>
    </w:p>
    <w:tbl>
      <w:tblPr>
        <w:tblStyle w:val="TableGrid"/>
        <w:tblW w:w="8410" w:type="dxa"/>
        <w:tblInd w:w="350" w:type="dxa"/>
        <w:tblCellMar>
          <w:top w:w="19" w:type="dxa"/>
          <w:left w:w="2" w:type="dxa"/>
          <w:bottom w:w="19" w:type="dxa"/>
          <w:right w:w="115" w:type="dxa"/>
        </w:tblCellMar>
        <w:tblLook w:val="04A0" w:firstRow="1" w:lastRow="0" w:firstColumn="1" w:lastColumn="0" w:noHBand="0" w:noVBand="1"/>
      </w:tblPr>
      <w:tblGrid>
        <w:gridCol w:w="514"/>
        <w:gridCol w:w="322"/>
        <w:gridCol w:w="7574"/>
      </w:tblGrid>
      <w:tr w:rsidR="002C20BF" w:rsidRPr="002C20BF" w:rsidTr="00114018">
        <w:trPr>
          <w:trHeight w:val="543"/>
        </w:trPr>
        <w:tc>
          <w:tcPr>
            <w:tcW w:w="514" w:type="dxa"/>
            <w:tcBorders>
              <w:top w:val="single" w:sz="6" w:space="0" w:color="000000"/>
              <w:left w:val="single" w:sz="6" w:space="0" w:color="000000"/>
              <w:bottom w:val="nil"/>
              <w:right w:val="nil"/>
            </w:tcBorders>
            <w:vAlign w:val="bottom"/>
          </w:tcPr>
          <w:p w:rsidR="002C20BF" w:rsidRPr="002C20BF" w:rsidRDefault="002C20BF" w:rsidP="002C20BF">
            <w:pPr>
              <w:spacing w:line="259" w:lineRule="auto"/>
              <w:ind w:left="144"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 </w:t>
            </w:r>
          </w:p>
        </w:tc>
        <w:tc>
          <w:tcPr>
            <w:tcW w:w="322" w:type="dxa"/>
            <w:tcBorders>
              <w:top w:val="single" w:sz="6" w:space="0" w:color="000000"/>
              <w:left w:val="nil"/>
              <w:bottom w:val="nil"/>
              <w:right w:val="nil"/>
            </w:tcBorders>
          </w:tcPr>
          <w:p w:rsidR="002C20BF" w:rsidRPr="002C20BF" w:rsidRDefault="002C20BF" w:rsidP="002C20BF">
            <w:pPr>
              <w:spacing w:after="160" w:line="259" w:lineRule="auto"/>
              <w:ind w:left="0" w:firstLine="0"/>
              <w:rPr>
                <w:rFonts w:ascii="Arial" w:eastAsia="Arial" w:hAnsi="Arial" w:cs="Arial"/>
                <w:sz w:val="23"/>
                <w:lang w:val="es-US" w:eastAsia="es-MX" w:bidi="ar-SA"/>
              </w:rPr>
            </w:pPr>
          </w:p>
        </w:tc>
        <w:tc>
          <w:tcPr>
            <w:tcW w:w="7574" w:type="dxa"/>
            <w:tcBorders>
              <w:top w:val="single" w:sz="6" w:space="0" w:color="000000"/>
              <w:left w:val="nil"/>
              <w:bottom w:val="nil"/>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A:   Siento que preocuparse de las diferencias no siempre vale la pena.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_______________________________________________________________ </w:t>
            </w:r>
          </w:p>
        </w:tc>
      </w:tr>
      <w:tr w:rsidR="002C20BF" w:rsidRPr="002C20BF" w:rsidTr="00114018">
        <w:trPr>
          <w:trHeight w:val="858"/>
        </w:trPr>
        <w:tc>
          <w:tcPr>
            <w:tcW w:w="514" w:type="dxa"/>
            <w:tcBorders>
              <w:top w:val="nil"/>
              <w:left w:val="single" w:sz="6" w:space="0" w:color="000000"/>
              <w:bottom w:val="single" w:sz="6" w:space="0" w:color="000000"/>
              <w:right w:val="nil"/>
            </w:tcBorders>
          </w:tcPr>
          <w:p w:rsidR="002C20BF" w:rsidRPr="002C20BF" w:rsidRDefault="002C20BF" w:rsidP="002C20BF">
            <w:pPr>
              <w:spacing w:line="259" w:lineRule="auto"/>
              <w:ind w:left="54" w:firstLine="0"/>
              <w:jc w:val="center"/>
              <w:rPr>
                <w:rFonts w:ascii="Arial" w:eastAsia="Arial" w:hAnsi="Arial" w:cs="Arial"/>
                <w:sz w:val="23"/>
                <w:lang w:val="es-US" w:eastAsia="es-MX" w:bidi="ar-SA"/>
              </w:rPr>
            </w:pPr>
            <w:r w:rsidRPr="002C20BF">
              <w:rPr>
                <w:rFonts w:ascii="Arial" w:eastAsia="Arial" w:hAnsi="Arial" w:cs="Arial"/>
                <w:sz w:val="19"/>
                <w:lang w:val="es-US" w:eastAsia="es-MX" w:bidi="ar-SA"/>
              </w:rPr>
              <w:t xml:space="preserve">9. </w:t>
            </w:r>
          </w:p>
        </w:tc>
        <w:tc>
          <w:tcPr>
            <w:tcW w:w="322" w:type="dxa"/>
            <w:tcBorders>
              <w:top w:val="nil"/>
              <w:left w:val="nil"/>
              <w:bottom w:val="single" w:sz="6" w:space="0" w:color="000000"/>
              <w:right w:val="nil"/>
            </w:tcBorders>
          </w:tcPr>
          <w:p w:rsidR="002C20BF" w:rsidRPr="002C20BF" w:rsidRDefault="002C20BF" w:rsidP="002C20BF">
            <w:pPr>
              <w:spacing w:after="160" w:line="259" w:lineRule="auto"/>
              <w:ind w:left="0" w:firstLine="0"/>
              <w:rPr>
                <w:rFonts w:ascii="Arial" w:eastAsia="Arial" w:hAnsi="Arial" w:cs="Arial"/>
                <w:sz w:val="23"/>
                <w:lang w:val="es-US" w:eastAsia="es-MX" w:bidi="ar-SA"/>
              </w:rPr>
            </w:pPr>
          </w:p>
        </w:tc>
        <w:tc>
          <w:tcPr>
            <w:tcW w:w="7574" w:type="dxa"/>
            <w:tcBorders>
              <w:top w:val="nil"/>
              <w:left w:val="nil"/>
              <w:bottom w:val="single" w:sz="6" w:space="0" w:color="000000"/>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B:   Hago cierto esfuerzo para que las cosas se hagan a mi forma. </w:t>
            </w:r>
          </w:p>
        </w:tc>
      </w:tr>
    </w:tbl>
    <w:p w:rsidR="002C20BF" w:rsidRPr="002C20BF" w:rsidRDefault="002C20BF" w:rsidP="002C20BF">
      <w:pPr>
        <w:spacing w:line="259" w:lineRule="auto"/>
        <w:ind w:left="175" w:firstLine="0"/>
        <w:rPr>
          <w:rFonts w:ascii="Arial" w:eastAsia="Arial" w:hAnsi="Arial" w:cs="Arial"/>
          <w:sz w:val="23"/>
          <w:lang w:val="es-US" w:eastAsia="es-MX" w:bidi="ar-SA"/>
        </w:rPr>
      </w:pPr>
      <w:r w:rsidRPr="002C20BF">
        <w:rPr>
          <w:rFonts w:ascii="Arial" w:eastAsia="Arial" w:hAnsi="Arial" w:cs="Arial"/>
          <w:sz w:val="23"/>
          <w:lang w:val="es-US" w:eastAsia="es-MX" w:bidi="ar-SA"/>
        </w:rPr>
        <w:t xml:space="preserve"> </w:t>
      </w:r>
    </w:p>
    <w:tbl>
      <w:tblPr>
        <w:tblStyle w:val="TableGrid"/>
        <w:tblW w:w="8410" w:type="dxa"/>
        <w:tblInd w:w="350" w:type="dxa"/>
        <w:tblCellMar>
          <w:top w:w="19" w:type="dxa"/>
          <w:left w:w="2" w:type="dxa"/>
          <w:bottom w:w="19" w:type="dxa"/>
          <w:right w:w="42" w:type="dxa"/>
        </w:tblCellMar>
        <w:tblLook w:val="04A0" w:firstRow="1" w:lastRow="0" w:firstColumn="1" w:lastColumn="0" w:noHBand="0" w:noVBand="1"/>
      </w:tblPr>
      <w:tblGrid>
        <w:gridCol w:w="514"/>
        <w:gridCol w:w="322"/>
        <w:gridCol w:w="7574"/>
      </w:tblGrid>
      <w:tr w:rsidR="002C20BF" w:rsidRPr="002C20BF" w:rsidTr="00114018">
        <w:trPr>
          <w:trHeight w:val="543"/>
        </w:trPr>
        <w:tc>
          <w:tcPr>
            <w:tcW w:w="514" w:type="dxa"/>
            <w:tcBorders>
              <w:top w:val="single" w:sz="6" w:space="0" w:color="000000"/>
              <w:left w:val="single" w:sz="6" w:space="0" w:color="000000"/>
              <w:bottom w:val="nil"/>
              <w:right w:val="nil"/>
            </w:tcBorders>
            <w:vAlign w:val="bottom"/>
          </w:tcPr>
          <w:p w:rsidR="002C20BF" w:rsidRPr="002C20BF" w:rsidRDefault="002C20BF" w:rsidP="002C20BF">
            <w:pPr>
              <w:spacing w:line="259" w:lineRule="auto"/>
              <w:ind w:left="144"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 </w:t>
            </w:r>
          </w:p>
        </w:tc>
        <w:tc>
          <w:tcPr>
            <w:tcW w:w="322" w:type="dxa"/>
            <w:tcBorders>
              <w:top w:val="single" w:sz="6" w:space="0" w:color="000000"/>
              <w:left w:val="nil"/>
              <w:bottom w:val="nil"/>
              <w:right w:val="nil"/>
            </w:tcBorders>
          </w:tcPr>
          <w:p w:rsidR="002C20BF" w:rsidRPr="002C20BF" w:rsidRDefault="002C20BF" w:rsidP="002C20BF">
            <w:pPr>
              <w:spacing w:after="160" w:line="259" w:lineRule="auto"/>
              <w:ind w:left="0" w:firstLine="0"/>
              <w:rPr>
                <w:rFonts w:ascii="Arial" w:eastAsia="Arial" w:hAnsi="Arial" w:cs="Arial"/>
                <w:sz w:val="23"/>
                <w:lang w:val="es-US" w:eastAsia="es-MX" w:bidi="ar-SA"/>
              </w:rPr>
            </w:pPr>
          </w:p>
        </w:tc>
        <w:tc>
          <w:tcPr>
            <w:tcW w:w="7574" w:type="dxa"/>
            <w:tcBorders>
              <w:top w:val="single" w:sz="6" w:space="0" w:color="000000"/>
              <w:left w:val="nil"/>
              <w:bottom w:val="nil"/>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A:   Soy firme al perseguir mis objetivos. </w:t>
            </w:r>
            <w:r w:rsidRPr="002C20BF">
              <w:rPr>
                <w:rFonts w:ascii="Arial" w:eastAsia="Arial" w:hAnsi="Arial" w:cs="Arial"/>
                <w:sz w:val="36"/>
                <w:vertAlign w:val="superscript"/>
                <w:lang w:val="es-US" w:eastAsia="es-MX" w:bidi="ar-SA"/>
              </w:rPr>
              <w:t xml:space="preserve">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_______________________________________________________________ </w:t>
            </w:r>
          </w:p>
        </w:tc>
      </w:tr>
      <w:tr w:rsidR="002C20BF" w:rsidRPr="002C20BF" w:rsidTr="00114018">
        <w:trPr>
          <w:trHeight w:val="858"/>
        </w:trPr>
        <w:tc>
          <w:tcPr>
            <w:tcW w:w="514" w:type="dxa"/>
            <w:tcBorders>
              <w:top w:val="nil"/>
              <w:left w:val="single" w:sz="6" w:space="0" w:color="000000"/>
              <w:bottom w:val="single" w:sz="6" w:space="0" w:color="000000"/>
              <w:right w:val="nil"/>
            </w:tcBorders>
          </w:tcPr>
          <w:p w:rsidR="002C20BF" w:rsidRPr="002C20BF" w:rsidRDefault="002C20BF" w:rsidP="002C20BF">
            <w:pPr>
              <w:spacing w:line="259" w:lineRule="auto"/>
              <w:ind w:left="144"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10. </w:t>
            </w:r>
          </w:p>
        </w:tc>
        <w:tc>
          <w:tcPr>
            <w:tcW w:w="322" w:type="dxa"/>
            <w:tcBorders>
              <w:top w:val="nil"/>
              <w:left w:val="nil"/>
              <w:bottom w:val="single" w:sz="6" w:space="0" w:color="000000"/>
              <w:right w:val="nil"/>
            </w:tcBorders>
          </w:tcPr>
          <w:p w:rsidR="002C20BF" w:rsidRPr="002C20BF" w:rsidRDefault="002C20BF" w:rsidP="002C20BF">
            <w:pPr>
              <w:spacing w:after="160" w:line="259" w:lineRule="auto"/>
              <w:ind w:left="0" w:firstLine="0"/>
              <w:rPr>
                <w:rFonts w:ascii="Arial" w:eastAsia="Arial" w:hAnsi="Arial" w:cs="Arial"/>
                <w:sz w:val="23"/>
                <w:lang w:val="es-US" w:eastAsia="es-MX" w:bidi="ar-SA"/>
              </w:rPr>
            </w:pPr>
          </w:p>
        </w:tc>
        <w:tc>
          <w:tcPr>
            <w:tcW w:w="7574" w:type="dxa"/>
            <w:tcBorders>
              <w:top w:val="nil"/>
              <w:left w:val="nil"/>
              <w:bottom w:val="single" w:sz="6" w:space="0" w:color="000000"/>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B:   Trato de encontrar una solución de compromisos. </w:t>
            </w:r>
          </w:p>
        </w:tc>
      </w:tr>
    </w:tbl>
    <w:p w:rsidR="002C20BF" w:rsidRDefault="002C20BF" w:rsidP="002C20BF">
      <w:pPr>
        <w:spacing w:line="259" w:lineRule="auto"/>
        <w:ind w:left="175" w:right="75" w:firstLine="0"/>
        <w:rPr>
          <w:rFonts w:ascii="Arial" w:eastAsia="Arial" w:hAnsi="Arial" w:cs="Arial"/>
          <w:sz w:val="23"/>
          <w:lang w:val="es-US" w:eastAsia="es-MX" w:bidi="ar-SA"/>
        </w:rPr>
      </w:pPr>
      <w:r w:rsidRPr="002C20BF">
        <w:rPr>
          <w:rFonts w:ascii="Arial" w:eastAsia="Arial" w:hAnsi="Arial" w:cs="Arial"/>
          <w:sz w:val="23"/>
          <w:lang w:val="es-US" w:eastAsia="es-MX" w:bidi="ar-SA"/>
        </w:rPr>
        <w:t xml:space="preserve"> </w:t>
      </w:r>
    </w:p>
    <w:p w:rsidR="002C20BF" w:rsidRDefault="002C20BF" w:rsidP="002C20BF">
      <w:pPr>
        <w:spacing w:line="259" w:lineRule="auto"/>
        <w:ind w:left="175" w:right="75" w:firstLine="0"/>
        <w:rPr>
          <w:rFonts w:ascii="Arial" w:eastAsia="Arial" w:hAnsi="Arial" w:cs="Arial"/>
          <w:sz w:val="23"/>
          <w:lang w:val="es-US" w:eastAsia="es-MX" w:bidi="ar-SA"/>
        </w:rPr>
      </w:pPr>
    </w:p>
    <w:p w:rsidR="002C20BF" w:rsidRDefault="002C20BF" w:rsidP="002C20BF">
      <w:pPr>
        <w:spacing w:line="259" w:lineRule="auto"/>
        <w:ind w:left="175" w:right="75" w:firstLine="0"/>
        <w:rPr>
          <w:rFonts w:ascii="Arial" w:eastAsia="Arial" w:hAnsi="Arial" w:cs="Arial"/>
          <w:sz w:val="23"/>
          <w:lang w:val="es-US" w:eastAsia="es-MX" w:bidi="ar-SA"/>
        </w:rPr>
      </w:pPr>
    </w:p>
    <w:p w:rsidR="002C20BF" w:rsidRDefault="002C20BF" w:rsidP="002C20BF">
      <w:pPr>
        <w:spacing w:line="259" w:lineRule="auto"/>
        <w:ind w:left="175" w:right="75" w:firstLine="0"/>
        <w:rPr>
          <w:rFonts w:ascii="Arial" w:eastAsia="Arial" w:hAnsi="Arial" w:cs="Arial"/>
          <w:sz w:val="23"/>
          <w:lang w:val="es-US" w:eastAsia="es-MX" w:bidi="ar-SA"/>
        </w:rPr>
      </w:pPr>
    </w:p>
    <w:p w:rsidR="002C20BF" w:rsidRPr="002C20BF" w:rsidRDefault="002C20BF" w:rsidP="002C20BF">
      <w:pPr>
        <w:spacing w:line="259" w:lineRule="auto"/>
        <w:ind w:left="175" w:right="75" w:firstLine="0"/>
        <w:rPr>
          <w:rFonts w:ascii="Arial" w:eastAsia="Arial" w:hAnsi="Arial" w:cs="Arial"/>
          <w:sz w:val="23"/>
          <w:lang w:val="es-US" w:eastAsia="es-MX" w:bidi="ar-SA"/>
        </w:rPr>
      </w:pPr>
    </w:p>
    <w:tbl>
      <w:tblPr>
        <w:tblStyle w:val="TableGrid"/>
        <w:tblW w:w="8410" w:type="dxa"/>
        <w:tblInd w:w="350" w:type="dxa"/>
        <w:tblCellMar>
          <w:top w:w="19" w:type="dxa"/>
          <w:left w:w="2" w:type="dxa"/>
          <w:right w:w="42" w:type="dxa"/>
        </w:tblCellMar>
        <w:tblLook w:val="04A0" w:firstRow="1" w:lastRow="0" w:firstColumn="1" w:lastColumn="0" w:noHBand="0" w:noVBand="1"/>
      </w:tblPr>
      <w:tblGrid>
        <w:gridCol w:w="689"/>
        <w:gridCol w:w="284"/>
        <w:gridCol w:w="7437"/>
      </w:tblGrid>
      <w:tr w:rsidR="002C20BF" w:rsidRPr="002C20BF" w:rsidTr="00114018">
        <w:trPr>
          <w:trHeight w:val="543"/>
        </w:trPr>
        <w:tc>
          <w:tcPr>
            <w:tcW w:w="514" w:type="dxa"/>
            <w:tcBorders>
              <w:top w:val="single" w:sz="6" w:space="0" w:color="000000"/>
              <w:left w:val="single" w:sz="6" w:space="0" w:color="000000"/>
              <w:bottom w:val="nil"/>
              <w:right w:val="nil"/>
            </w:tcBorders>
          </w:tcPr>
          <w:p w:rsidR="002C20BF" w:rsidRPr="002C20BF" w:rsidRDefault="002C20BF" w:rsidP="002C20BF">
            <w:pPr>
              <w:spacing w:after="160" w:line="259" w:lineRule="auto"/>
              <w:ind w:left="0" w:firstLine="0"/>
              <w:rPr>
                <w:rFonts w:ascii="Arial" w:eastAsia="Arial" w:hAnsi="Arial" w:cs="Arial"/>
                <w:sz w:val="23"/>
                <w:lang w:val="es-US" w:eastAsia="es-MX" w:bidi="ar-SA"/>
              </w:rPr>
            </w:pPr>
            <w:r w:rsidRPr="002C20BF">
              <w:rPr>
                <w:rFonts w:ascii="Arial" w:eastAsia="Arial" w:hAnsi="Arial" w:cs="Arial"/>
                <w:sz w:val="23"/>
                <w:lang w:val="es-US" w:eastAsia="es-MX" w:bidi="ar-SA"/>
              </w:rPr>
              <w:lastRenderedPageBreak/>
              <w:t xml:space="preserve"> </w:t>
            </w:r>
            <w:r w:rsidRPr="002C20BF">
              <w:rPr>
                <w:rFonts w:ascii="Arial" w:eastAsia="Arial" w:hAnsi="Arial" w:cs="Arial"/>
                <w:sz w:val="23"/>
                <w:lang w:val="es-US" w:eastAsia="es-MX" w:bidi="ar-SA"/>
              </w:rPr>
              <w:tab/>
              <w:t xml:space="preserve"> </w:t>
            </w:r>
          </w:p>
        </w:tc>
        <w:tc>
          <w:tcPr>
            <w:tcW w:w="322" w:type="dxa"/>
            <w:tcBorders>
              <w:top w:val="single" w:sz="6" w:space="0" w:color="000000"/>
              <w:left w:val="nil"/>
              <w:bottom w:val="nil"/>
              <w:right w:val="nil"/>
            </w:tcBorders>
          </w:tcPr>
          <w:p w:rsidR="002C20BF" w:rsidRPr="002C20BF" w:rsidRDefault="002C20BF" w:rsidP="002C20BF">
            <w:pPr>
              <w:spacing w:after="160" w:line="259" w:lineRule="auto"/>
              <w:ind w:left="0" w:firstLine="0"/>
              <w:rPr>
                <w:rFonts w:ascii="Arial" w:eastAsia="Arial" w:hAnsi="Arial" w:cs="Arial"/>
                <w:sz w:val="23"/>
                <w:lang w:val="es-US" w:eastAsia="es-MX" w:bidi="ar-SA"/>
              </w:rPr>
            </w:pPr>
          </w:p>
        </w:tc>
        <w:tc>
          <w:tcPr>
            <w:tcW w:w="7574" w:type="dxa"/>
            <w:tcBorders>
              <w:top w:val="single" w:sz="6" w:space="0" w:color="000000"/>
              <w:left w:val="nil"/>
              <w:bottom w:val="nil"/>
              <w:right w:val="single" w:sz="6" w:space="0" w:color="000000"/>
            </w:tcBorders>
          </w:tcPr>
          <w:p w:rsidR="002C20BF" w:rsidRPr="002C20BF" w:rsidRDefault="002C20BF" w:rsidP="002C20BF">
            <w:pPr>
              <w:spacing w:line="259" w:lineRule="auto"/>
              <w:ind w:left="0" w:right="257"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A:   Intento colocar todos los problemas y conflictos en cuestión abiertamente         sobre la mesa. </w:t>
            </w:r>
          </w:p>
        </w:tc>
      </w:tr>
      <w:tr w:rsidR="002C20BF" w:rsidRPr="002C20BF" w:rsidTr="00114018">
        <w:trPr>
          <w:trHeight w:val="1034"/>
        </w:trPr>
        <w:tc>
          <w:tcPr>
            <w:tcW w:w="514" w:type="dxa"/>
            <w:tcBorders>
              <w:top w:val="nil"/>
              <w:left w:val="single" w:sz="6" w:space="0" w:color="000000"/>
              <w:bottom w:val="single" w:sz="6" w:space="0" w:color="000000"/>
              <w:right w:val="nil"/>
            </w:tcBorders>
          </w:tcPr>
          <w:p w:rsidR="002C20BF" w:rsidRPr="002C20BF" w:rsidRDefault="002C20BF" w:rsidP="002C20BF">
            <w:pPr>
              <w:spacing w:line="259" w:lineRule="auto"/>
              <w:ind w:left="144"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11. </w:t>
            </w:r>
          </w:p>
        </w:tc>
        <w:tc>
          <w:tcPr>
            <w:tcW w:w="322" w:type="dxa"/>
            <w:tcBorders>
              <w:top w:val="nil"/>
              <w:left w:val="nil"/>
              <w:bottom w:val="single" w:sz="6" w:space="0" w:color="000000"/>
              <w:right w:val="nil"/>
            </w:tcBorders>
          </w:tcPr>
          <w:p w:rsidR="002C20BF" w:rsidRPr="002C20BF" w:rsidRDefault="002C20BF" w:rsidP="002C20BF">
            <w:pPr>
              <w:spacing w:after="160" w:line="259" w:lineRule="auto"/>
              <w:ind w:left="0" w:firstLine="0"/>
              <w:rPr>
                <w:rFonts w:ascii="Arial" w:eastAsia="Arial" w:hAnsi="Arial" w:cs="Arial"/>
                <w:sz w:val="23"/>
                <w:lang w:val="es-US" w:eastAsia="es-MX" w:bidi="ar-SA"/>
              </w:rPr>
            </w:pPr>
          </w:p>
        </w:tc>
        <w:tc>
          <w:tcPr>
            <w:tcW w:w="7574" w:type="dxa"/>
            <w:tcBorders>
              <w:top w:val="nil"/>
              <w:left w:val="nil"/>
              <w:bottom w:val="single" w:sz="6" w:space="0" w:color="000000"/>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______________________________________________________________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B:   Trato de mitigar los sentimientos del otro y preservar nuestra relación. </w:t>
            </w:r>
          </w:p>
        </w:tc>
      </w:tr>
    </w:tbl>
    <w:p w:rsidR="002C20BF" w:rsidRPr="002C20BF" w:rsidRDefault="002C20BF" w:rsidP="002C20BF">
      <w:pPr>
        <w:spacing w:line="259" w:lineRule="auto"/>
        <w:ind w:left="175" w:firstLine="0"/>
        <w:rPr>
          <w:rFonts w:ascii="Arial" w:eastAsia="Arial" w:hAnsi="Arial" w:cs="Arial"/>
          <w:sz w:val="23"/>
          <w:lang w:val="es-US" w:eastAsia="es-MX" w:bidi="ar-SA"/>
        </w:rPr>
      </w:pPr>
      <w:r w:rsidRPr="002C20BF">
        <w:rPr>
          <w:rFonts w:ascii="Arial" w:eastAsia="Arial" w:hAnsi="Arial" w:cs="Arial"/>
          <w:sz w:val="23"/>
          <w:lang w:val="es-US" w:eastAsia="es-MX" w:bidi="ar-SA"/>
        </w:rPr>
        <w:t xml:space="preserve"> </w:t>
      </w:r>
      <w:r w:rsidRPr="002C20BF">
        <w:rPr>
          <w:rFonts w:ascii="Arial" w:eastAsia="Arial" w:hAnsi="Arial" w:cs="Arial"/>
          <w:sz w:val="23"/>
          <w:lang w:val="es-US" w:eastAsia="es-MX" w:bidi="ar-SA"/>
        </w:rPr>
        <w:tab/>
        <w:t xml:space="preserve">  </w:t>
      </w:r>
    </w:p>
    <w:tbl>
      <w:tblPr>
        <w:tblStyle w:val="TableGrid"/>
        <w:tblW w:w="8410" w:type="dxa"/>
        <w:tblInd w:w="350" w:type="dxa"/>
        <w:tblCellMar>
          <w:top w:w="19" w:type="dxa"/>
          <w:left w:w="2" w:type="dxa"/>
          <w:bottom w:w="19" w:type="dxa"/>
          <w:right w:w="42" w:type="dxa"/>
        </w:tblCellMar>
        <w:tblLook w:val="04A0" w:firstRow="1" w:lastRow="0" w:firstColumn="1" w:lastColumn="0" w:noHBand="0" w:noVBand="1"/>
      </w:tblPr>
      <w:tblGrid>
        <w:gridCol w:w="514"/>
        <w:gridCol w:w="322"/>
        <w:gridCol w:w="7574"/>
      </w:tblGrid>
      <w:tr w:rsidR="002C20BF" w:rsidRPr="002C20BF" w:rsidTr="00114018">
        <w:trPr>
          <w:trHeight w:val="543"/>
        </w:trPr>
        <w:tc>
          <w:tcPr>
            <w:tcW w:w="514" w:type="dxa"/>
            <w:tcBorders>
              <w:top w:val="single" w:sz="6" w:space="0" w:color="000000"/>
              <w:left w:val="single" w:sz="6" w:space="0" w:color="000000"/>
              <w:bottom w:val="nil"/>
              <w:right w:val="nil"/>
            </w:tcBorders>
            <w:vAlign w:val="bottom"/>
          </w:tcPr>
          <w:p w:rsidR="002C20BF" w:rsidRPr="002C20BF" w:rsidRDefault="002C20BF" w:rsidP="002C20BF">
            <w:pPr>
              <w:spacing w:line="259" w:lineRule="auto"/>
              <w:ind w:left="144"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 </w:t>
            </w:r>
          </w:p>
        </w:tc>
        <w:tc>
          <w:tcPr>
            <w:tcW w:w="322" w:type="dxa"/>
            <w:tcBorders>
              <w:top w:val="single" w:sz="6" w:space="0" w:color="000000"/>
              <w:left w:val="nil"/>
              <w:bottom w:val="nil"/>
              <w:right w:val="nil"/>
            </w:tcBorders>
          </w:tcPr>
          <w:p w:rsidR="002C20BF" w:rsidRPr="002C20BF" w:rsidRDefault="002C20BF" w:rsidP="002C20BF">
            <w:pPr>
              <w:spacing w:after="160" w:line="259" w:lineRule="auto"/>
              <w:ind w:left="0" w:firstLine="0"/>
              <w:rPr>
                <w:rFonts w:ascii="Arial" w:eastAsia="Arial" w:hAnsi="Arial" w:cs="Arial"/>
                <w:sz w:val="23"/>
                <w:lang w:val="es-US" w:eastAsia="es-MX" w:bidi="ar-SA"/>
              </w:rPr>
            </w:pPr>
          </w:p>
        </w:tc>
        <w:tc>
          <w:tcPr>
            <w:tcW w:w="7574" w:type="dxa"/>
            <w:tcBorders>
              <w:top w:val="single" w:sz="6" w:space="0" w:color="000000"/>
              <w:left w:val="nil"/>
              <w:bottom w:val="nil"/>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A:   A veces evito tomar posición que pueda crear controversias.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_____________________________________________________________ </w:t>
            </w:r>
          </w:p>
        </w:tc>
      </w:tr>
      <w:tr w:rsidR="002C20BF" w:rsidRPr="002C20BF" w:rsidTr="00114018">
        <w:trPr>
          <w:trHeight w:val="858"/>
        </w:trPr>
        <w:tc>
          <w:tcPr>
            <w:tcW w:w="514" w:type="dxa"/>
            <w:tcBorders>
              <w:top w:val="nil"/>
              <w:left w:val="single" w:sz="6" w:space="0" w:color="000000"/>
              <w:bottom w:val="single" w:sz="6" w:space="0" w:color="000000"/>
              <w:right w:val="nil"/>
            </w:tcBorders>
          </w:tcPr>
          <w:p w:rsidR="002C20BF" w:rsidRPr="002C20BF" w:rsidRDefault="002C20BF" w:rsidP="002C20BF">
            <w:pPr>
              <w:spacing w:line="259" w:lineRule="auto"/>
              <w:ind w:left="144"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12. </w:t>
            </w:r>
          </w:p>
        </w:tc>
        <w:tc>
          <w:tcPr>
            <w:tcW w:w="322" w:type="dxa"/>
            <w:tcBorders>
              <w:top w:val="nil"/>
              <w:left w:val="nil"/>
              <w:bottom w:val="single" w:sz="6" w:space="0" w:color="000000"/>
              <w:right w:val="nil"/>
            </w:tcBorders>
          </w:tcPr>
          <w:p w:rsidR="002C20BF" w:rsidRPr="002C20BF" w:rsidRDefault="002C20BF" w:rsidP="002C20BF">
            <w:pPr>
              <w:spacing w:after="160" w:line="259" w:lineRule="auto"/>
              <w:ind w:left="0" w:firstLine="0"/>
              <w:rPr>
                <w:rFonts w:ascii="Arial" w:eastAsia="Arial" w:hAnsi="Arial" w:cs="Arial"/>
                <w:sz w:val="23"/>
                <w:lang w:val="es-US" w:eastAsia="es-MX" w:bidi="ar-SA"/>
              </w:rPr>
            </w:pPr>
          </w:p>
        </w:tc>
        <w:tc>
          <w:tcPr>
            <w:tcW w:w="7574" w:type="dxa"/>
            <w:tcBorders>
              <w:top w:val="nil"/>
              <w:left w:val="nil"/>
              <w:bottom w:val="single" w:sz="6" w:space="0" w:color="000000"/>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B:   Respeto la posición del otro si este respeta la mía. </w:t>
            </w:r>
          </w:p>
        </w:tc>
      </w:tr>
    </w:tbl>
    <w:p w:rsidR="002C20BF" w:rsidRPr="002C20BF" w:rsidRDefault="002C20BF" w:rsidP="002C20BF">
      <w:pPr>
        <w:spacing w:line="259" w:lineRule="auto"/>
        <w:ind w:left="175" w:firstLine="0"/>
        <w:jc w:val="both"/>
        <w:rPr>
          <w:rFonts w:ascii="Arial" w:eastAsia="Arial" w:hAnsi="Arial" w:cs="Arial"/>
          <w:sz w:val="23"/>
          <w:lang w:val="es-US" w:eastAsia="es-MX" w:bidi="ar-SA"/>
        </w:rPr>
      </w:pPr>
      <w:r w:rsidRPr="002C20BF">
        <w:rPr>
          <w:rFonts w:ascii="Arial" w:eastAsia="Arial" w:hAnsi="Arial" w:cs="Arial"/>
          <w:sz w:val="23"/>
          <w:lang w:val="es-US" w:eastAsia="es-MX" w:bidi="ar-SA"/>
        </w:rPr>
        <w:t xml:space="preserve"> </w:t>
      </w:r>
      <w:r w:rsidRPr="002C20BF">
        <w:rPr>
          <w:rFonts w:ascii="Arial" w:eastAsia="Arial" w:hAnsi="Arial" w:cs="Arial"/>
          <w:sz w:val="23"/>
          <w:lang w:val="es-US" w:eastAsia="es-MX" w:bidi="ar-SA"/>
        </w:rPr>
        <w:tab/>
        <w:t xml:space="preserve"> </w:t>
      </w:r>
    </w:p>
    <w:tbl>
      <w:tblPr>
        <w:tblStyle w:val="TableGrid"/>
        <w:tblW w:w="8410" w:type="dxa"/>
        <w:tblInd w:w="350" w:type="dxa"/>
        <w:tblCellMar>
          <w:top w:w="19" w:type="dxa"/>
          <w:bottom w:w="19" w:type="dxa"/>
          <w:right w:w="115" w:type="dxa"/>
        </w:tblCellMar>
        <w:tblLook w:val="04A0" w:firstRow="1" w:lastRow="0" w:firstColumn="1" w:lastColumn="0" w:noHBand="0" w:noVBand="1"/>
      </w:tblPr>
      <w:tblGrid>
        <w:gridCol w:w="838"/>
        <w:gridCol w:w="7572"/>
      </w:tblGrid>
      <w:tr w:rsidR="002C20BF" w:rsidRPr="002C20BF" w:rsidTr="00114018">
        <w:trPr>
          <w:trHeight w:val="543"/>
        </w:trPr>
        <w:tc>
          <w:tcPr>
            <w:tcW w:w="838" w:type="dxa"/>
            <w:tcBorders>
              <w:top w:val="single" w:sz="6" w:space="0" w:color="000000"/>
              <w:left w:val="single" w:sz="6" w:space="0" w:color="000000"/>
              <w:bottom w:val="nil"/>
              <w:right w:val="nil"/>
            </w:tcBorders>
            <w:vAlign w:val="bottom"/>
          </w:tcPr>
          <w:p w:rsidR="002C20BF" w:rsidRPr="002C20BF" w:rsidRDefault="002C20BF" w:rsidP="002C20BF">
            <w:pPr>
              <w:spacing w:line="259" w:lineRule="auto"/>
              <w:ind w:left="146"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 </w:t>
            </w:r>
          </w:p>
        </w:tc>
        <w:tc>
          <w:tcPr>
            <w:tcW w:w="7572" w:type="dxa"/>
            <w:tcBorders>
              <w:top w:val="single" w:sz="6" w:space="0" w:color="000000"/>
              <w:left w:val="nil"/>
              <w:bottom w:val="nil"/>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A:   Propongo un campo intermedio.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_______________________________________________________________ </w:t>
            </w:r>
          </w:p>
        </w:tc>
      </w:tr>
      <w:tr w:rsidR="002C20BF" w:rsidRPr="002C20BF" w:rsidTr="00114018">
        <w:trPr>
          <w:trHeight w:val="858"/>
        </w:trPr>
        <w:tc>
          <w:tcPr>
            <w:tcW w:w="838" w:type="dxa"/>
            <w:tcBorders>
              <w:top w:val="nil"/>
              <w:left w:val="single" w:sz="6" w:space="0" w:color="000000"/>
              <w:bottom w:val="single" w:sz="6" w:space="0" w:color="000000"/>
              <w:right w:val="nil"/>
            </w:tcBorders>
          </w:tcPr>
          <w:p w:rsidR="002C20BF" w:rsidRPr="002C20BF" w:rsidRDefault="002C20BF" w:rsidP="002C20BF">
            <w:pPr>
              <w:spacing w:line="259" w:lineRule="auto"/>
              <w:ind w:left="146"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13. </w:t>
            </w:r>
          </w:p>
        </w:tc>
        <w:tc>
          <w:tcPr>
            <w:tcW w:w="7572" w:type="dxa"/>
            <w:tcBorders>
              <w:top w:val="nil"/>
              <w:left w:val="nil"/>
              <w:bottom w:val="single" w:sz="6" w:space="0" w:color="000000"/>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B:   Presiono para que mis puntos queden claro. </w:t>
            </w:r>
          </w:p>
        </w:tc>
      </w:tr>
      <w:tr w:rsidR="002C20BF" w:rsidRPr="002C20BF" w:rsidTr="00114018">
        <w:trPr>
          <w:trHeight w:val="543"/>
        </w:trPr>
        <w:tc>
          <w:tcPr>
            <w:tcW w:w="838" w:type="dxa"/>
            <w:tcBorders>
              <w:top w:val="single" w:sz="6" w:space="0" w:color="000000"/>
              <w:left w:val="single" w:sz="6" w:space="0" w:color="000000"/>
              <w:bottom w:val="nil"/>
              <w:right w:val="nil"/>
            </w:tcBorders>
            <w:vAlign w:val="bottom"/>
          </w:tcPr>
          <w:p w:rsidR="002C20BF" w:rsidRPr="002C20BF" w:rsidRDefault="002C20BF" w:rsidP="002C20BF">
            <w:pPr>
              <w:spacing w:line="259" w:lineRule="auto"/>
              <w:ind w:left="146"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 </w:t>
            </w:r>
          </w:p>
        </w:tc>
        <w:tc>
          <w:tcPr>
            <w:tcW w:w="7572" w:type="dxa"/>
            <w:tcBorders>
              <w:top w:val="single" w:sz="6" w:space="0" w:color="000000"/>
              <w:left w:val="nil"/>
              <w:bottom w:val="nil"/>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A:   Comunico a la otra persona mis ideas y le pido las suyas.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____________________________________________________________ </w:t>
            </w:r>
          </w:p>
        </w:tc>
      </w:tr>
      <w:tr w:rsidR="002C20BF" w:rsidRPr="002C20BF" w:rsidTr="00114018">
        <w:trPr>
          <w:trHeight w:val="858"/>
        </w:trPr>
        <w:tc>
          <w:tcPr>
            <w:tcW w:w="838" w:type="dxa"/>
            <w:tcBorders>
              <w:top w:val="nil"/>
              <w:left w:val="single" w:sz="6" w:space="0" w:color="000000"/>
              <w:bottom w:val="single" w:sz="6" w:space="0" w:color="000000"/>
              <w:right w:val="nil"/>
            </w:tcBorders>
          </w:tcPr>
          <w:p w:rsidR="002C20BF" w:rsidRPr="002C20BF" w:rsidRDefault="002C20BF" w:rsidP="002C20BF">
            <w:pPr>
              <w:spacing w:line="259" w:lineRule="auto"/>
              <w:ind w:left="146"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14. </w:t>
            </w:r>
          </w:p>
        </w:tc>
        <w:tc>
          <w:tcPr>
            <w:tcW w:w="7572" w:type="dxa"/>
            <w:tcBorders>
              <w:top w:val="nil"/>
              <w:left w:val="nil"/>
              <w:bottom w:val="single" w:sz="6" w:space="0" w:color="000000"/>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B:   Trato de demostrarle al otro la lógica y los beneficios de mi posición. </w:t>
            </w:r>
          </w:p>
        </w:tc>
      </w:tr>
    </w:tbl>
    <w:p w:rsidR="002C20BF" w:rsidRPr="002C20BF" w:rsidRDefault="002C20BF" w:rsidP="002C20BF">
      <w:pPr>
        <w:spacing w:line="259" w:lineRule="auto"/>
        <w:ind w:left="175" w:firstLine="0"/>
        <w:rPr>
          <w:rFonts w:ascii="Arial" w:eastAsia="Arial" w:hAnsi="Arial" w:cs="Arial"/>
          <w:sz w:val="23"/>
          <w:lang w:val="es-US" w:eastAsia="es-MX" w:bidi="ar-SA"/>
        </w:rPr>
      </w:pPr>
      <w:r w:rsidRPr="002C20BF">
        <w:rPr>
          <w:rFonts w:ascii="Arial" w:eastAsia="Arial" w:hAnsi="Arial" w:cs="Arial"/>
          <w:sz w:val="23"/>
          <w:lang w:val="es-US" w:eastAsia="es-MX" w:bidi="ar-SA"/>
        </w:rPr>
        <w:t xml:space="preserve"> </w:t>
      </w:r>
    </w:p>
    <w:tbl>
      <w:tblPr>
        <w:tblStyle w:val="TableGrid"/>
        <w:tblW w:w="8410" w:type="dxa"/>
        <w:tblInd w:w="350" w:type="dxa"/>
        <w:tblCellMar>
          <w:top w:w="19" w:type="dxa"/>
          <w:bottom w:w="19" w:type="dxa"/>
          <w:right w:w="115" w:type="dxa"/>
        </w:tblCellMar>
        <w:tblLook w:val="04A0" w:firstRow="1" w:lastRow="0" w:firstColumn="1" w:lastColumn="0" w:noHBand="0" w:noVBand="1"/>
      </w:tblPr>
      <w:tblGrid>
        <w:gridCol w:w="838"/>
        <w:gridCol w:w="7572"/>
      </w:tblGrid>
      <w:tr w:rsidR="002C20BF" w:rsidRPr="002C20BF" w:rsidTr="00114018">
        <w:trPr>
          <w:trHeight w:val="543"/>
        </w:trPr>
        <w:tc>
          <w:tcPr>
            <w:tcW w:w="838" w:type="dxa"/>
            <w:tcBorders>
              <w:top w:val="single" w:sz="6" w:space="0" w:color="000000"/>
              <w:left w:val="single" w:sz="6" w:space="0" w:color="000000"/>
              <w:bottom w:val="nil"/>
              <w:right w:val="nil"/>
            </w:tcBorders>
            <w:vAlign w:val="bottom"/>
          </w:tcPr>
          <w:p w:rsidR="002C20BF" w:rsidRPr="002C20BF" w:rsidRDefault="002C20BF" w:rsidP="002C20BF">
            <w:pPr>
              <w:spacing w:line="259" w:lineRule="auto"/>
              <w:ind w:left="146"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 </w:t>
            </w:r>
          </w:p>
        </w:tc>
        <w:tc>
          <w:tcPr>
            <w:tcW w:w="7572" w:type="dxa"/>
            <w:tcBorders>
              <w:top w:val="single" w:sz="6" w:space="0" w:color="000000"/>
              <w:left w:val="nil"/>
              <w:bottom w:val="nil"/>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A:   Trato de mitigar los sentimientos del otro y preservar nuestra relación. </w:t>
            </w:r>
            <w:r w:rsidRPr="002C20BF">
              <w:rPr>
                <w:rFonts w:ascii="Arial" w:eastAsia="Arial" w:hAnsi="Arial" w:cs="Arial"/>
                <w:sz w:val="23"/>
                <w:lang w:val="es-US" w:eastAsia="es-MX" w:bidi="ar-SA"/>
              </w:rPr>
              <w:t xml:space="preserve">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____________________________________________________________ </w:t>
            </w:r>
          </w:p>
        </w:tc>
      </w:tr>
      <w:tr w:rsidR="002C20BF" w:rsidRPr="002C20BF" w:rsidTr="00114018">
        <w:trPr>
          <w:trHeight w:val="858"/>
        </w:trPr>
        <w:tc>
          <w:tcPr>
            <w:tcW w:w="838" w:type="dxa"/>
            <w:tcBorders>
              <w:top w:val="nil"/>
              <w:left w:val="single" w:sz="6" w:space="0" w:color="000000"/>
              <w:bottom w:val="single" w:sz="6" w:space="0" w:color="000000"/>
              <w:right w:val="nil"/>
            </w:tcBorders>
          </w:tcPr>
          <w:p w:rsidR="002C20BF" w:rsidRPr="002C20BF" w:rsidRDefault="002C20BF" w:rsidP="002C20BF">
            <w:pPr>
              <w:spacing w:line="259" w:lineRule="auto"/>
              <w:ind w:left="146"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15. </w:t>
            </w:r>
          </w:p>
        </w:tc>
        <w:tc>
          <w:tcPr>
            <w:tcW w:w="7572" w:type="dxa"/>
            <w:tcBorders>
              <w:top w:val="nil"/>
              <w:left w:val="nil"/>
              <w:bottom w:val="single" w:sz="6" w:space="0" w:color="000000"/>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B:   Trato de hacer lo necesario para evitar tensiones. </w:t>
            </w:r>
          </w:p>
        </w:tc>
      </w:tr>
    </w:tbl>
    <w:p w:rsidR="002C20BF" w:rsidRPr="002C20BF" w:rsidRDefault="002C20BF" w:rsidP="002C20BF">
      <w:pPr>
        <w:spacing w:line="259" w:lineRule="auto"/>
        <w:ind w:left="175" w:right="75" w:firstLine="0"/>
        <w:rPr>
          <w:rFonts w:ascii="Arial" w:eastAsia="Arial" w:hAnsi="Arial" w:cs="Arial"/>
          <w:sz w:val="23"/>
          <w:lang w:val="es-US" w:eastAsia="es-MX" w:bidi="ar-SA"/>
        </w:rPr>
      </w:pPr>
      <w:r w:rsidRPr="002C20BF">
        <w:rPr>
          <w:rFonts w:ascii="Arial" w:eastAsia="Arial" w:hAnsi="Arial" w:cs="Arial"/>
          <w:sz w:val="23"/>
          <w:lang w:val="es-US" w:eastAsia="es-MX" w:bidi="ar-SA"/>
        </w:rPr>
        <w:t xml:space="preserve"> </w:t>
      </w:r>
    </w:p>
    <w:tbl>
      <w:tblPr>
        <w:tblStyle w:val="TableGrid"/>
        <w:tblW w:w="8410" w:type="dxa"/>
        <w:tblInd w:w="350" w:type="dxa"/>
        <w:tblCellMar>
          <w:top w:w="19" w:type="dxa"/>
          <w:bottom w:w="19" w:type="dxa"/>
          <w:right w:w="259" w:type="dxa"/>
        </w:tblCellMar>
        <w:tblLook w:val="04A0" w:firstRow="1" w:lastRow="0" w:firstColumn="1" w:lastColumn="0" w:noHBand="0" w:noVBand="1"/>
      </w:tblPr>
      <w:tblGrid>
        <w:gridCol w:w="838"/>
        <w:gridCol w:w="7572"/>
      </w:tblGrid>
      <w:tr w:rsidR="002C20BF" w:rsidRPr="002C20BF" w:rsidTr="00114018">
        <w:trPr>
          <w:trHeight w:val="543"/>
        </w:trPr>
        <w:tc>
          <w:tcPr>
            <w:tcW w:w="838" w:type="dxa"/>
            <w:tcBorders>
              <w:top w:val="single" w:sz="6" w:space="0" w:color="000000"/>
              <w:left w:val="single" w:sz="6" w:space="0" w:color="000000"/>
              <w:bottom w:val="nil"/>
              <w:right w:val="nil"/>
            </w:tcBorders>
            <w:vAlign w:val="bottom"/>
          </w:tcPr>
          <w:p w:rsidR="002C20BF" w:rsidRPr="002C20BF" w:rsidRDefault="002C20BF" w:rsidP="002C20BF">
            <w:pPr>
              <w:spacing w:line="259" w:lineRule="auto"/>
              <w:ind w:left="146" w:firstLine="0"/>
              <w:jc w:val="both"/>
              <w:rPr>
                <w:rFonts w:ascii="Arial" w:eastAsia="Arial" w:hAnsi="Arial" w:cs="Arial"/>
                <w:sz w:val="23"/>
                <w:lang w:val="es-US" w:eastAsia="es-MX" w:bidi="ar-SA"/>
              </w:rPr>
            </w:pPr>
            <w:r w:rsidRPr="002C20BF">
              <w:rPr>
                <w:rFonts w:ascii="Arial" w:eastAsia="Arial" w:hAnsi="Arial" w:cs="Arial"/>
                <w:sz w:val="23"/>
                <w:lang w:val="es-US" w:eastAsia="es-MX" w:bidi="ar-SA"/>
              </w:rPr>
              <w:t xml:space="preserve"> </w:t>
            </w:r>
            <w:r w:rsidRPr="002C20BF">
              <w:rPr>
                <w:rFonts w:ascii="Arial" w:eastAsia="Arial" w:hAnsi="Arial" w:cs="Arial"/>
                <w:sz w:val="19"/>
                <w:lang w:val="es-US" w:eastAsia="es-MX" w:bidi="ar-SA"/>
              </w:rPr>
              <w:t xml:space="preserve"> </w:t>
            </w:r>
          </w:p>
        </w:tc>
        <w:tc>
          <w:tcPr>
            <w:tcW w:w="7572" w:type="dxa"/>
            <w:tcBorders>
              <w:top w:val="single" w:sz="6" w:space="0" w:color="000000"/>
              <w:left w:val="nil"/>
              <w:bottom w:val="nil"/>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A:   Trato de no herir los sentimientos del otro.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_____________________________________________________________ </w:t>
            </w:r>
          </w:p>
        </w:tc>
      </w:tr>
      <w:tr w:rsidR="002C20BF" w:rsidRPr="002C20BF" w:rsidTr="00114018">
        <w:trPr>
          <w:trHeight w:val="858"/>
        </w:trPr>
        <w:tc>
          <w:tcPr>
            <w:tcW w:w="838" w:type="dxa"/>
            <w:tcBorders>
              <w:top w:val="nil"/>
              <w:left w:val="single" w:sz="6" w:space="0" w:color="000000"/>
              <w:bottom w:val="single" w:sz="6" w:space="0" w:color="000000"/>
              <w:right w:val="nil"/>
            </w:tcBorders>
          </w:tcPr>
          <w:p w:rsidR="002C20BF" w:rsidRPr="002C20BF" w:rsidRDefault="002C20BF" w:rsidP="002C20BF">
            <w:pPr>
              <w:spacing w:line="259" w:lineRule="auto"/>
              <w:ind w:left="146"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16. </w:t>
            </w:r>
          </w:p>
        </w:tc>
        <w:tc>
          <w:tcPr>
            <w:tcW w:w="7572" w:type="dxa"/>
            <w:tcBorders>
              <w:top w:val="nil"/>
              <w:left w:val="nil"/>
              <w:bottom w:val="single" w:sz="6" w:space="0" w:color="000000"/>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B:   Trato de convencer a la otra persona de los méritos de mi posición. </w:t>
            </w:r>
          </w:p>
        </w:tc>
      </w:tr>
    </w:tbl>
    <w:p w:rsidR="002C20BF" w:rsidRDefault="002C20BF" w:rsidP="002C20BF">
      <w:pPr>
        <w:spacing w:line="259" w:lineRule="auto"/>
        <w:ind w:left="175" w:firstLine="0"/>
        <w:rPr>
          <w:rFonts w:ascii="Arial" w:eastAsia="Arial" w:hAnsi="Arial" w:cs="Arial"/>
          <w:sz w:val="23"/>
          <w:lang w:val="es-US" w:eastAsia="es-MX" w:bidi="ar-SA"/>
        </w:rPr>
      </w:pPr>
      <w:r w:rsidRPr="002C20BF">
        <w:rPr>
          <w:rFonts w:ascii="Arial" w:eastAsia="Arial" w:hAnsi="Arial" w:cs="Arial"/>
          <w:sz w:val="23"/>
          <w:lang w:val="es-US" w:eastAsia="es-MX" w:bidi="ar-SA"/>
        </w:rPr>
        <w:t xml:space="preserve"> </w:t>
      </w:r>
    </w:p>
    <w:p w:rsidR="002C20BF" w:rsidRDefault="002C20BF" w:rsidP="002C20BF">
      <w:pPr>
        <w:spacing w:line="259" w:lineRule="auto"/>
        <w:ind w:left="175" w:firstLine="0"/>
        <w:rPr>
          <w:rFonts w:ascii="Arial" w:eastAsia="Arial" w:hAnsi="Arial" w:cs="Arial"/>
          <w:sz w:val="23"/>
          <w:lang w:val="es-US" w:eastAsia="es-MX" w:bidi="ar-SA"/>
        </w:rPr>
      </w:pPr>
    </w:p>
    <w:p w:rsidR="002C20BF" w:rsidRDefault="002C20BF" w:rsidP="002C20BF">
      <w:pPr>
        <w:spacing w:line="259" w:lineRule="auto"/>
        <w:ind w:left="175" w:firstLine="0"/>
        <w:rPr>
          <w:rFonts w:ascii="Arial" w:eastAsia="Arial" w:hAnsi="Arial" w:cs="Arial"/>
          <w:sz w:val="23"/>
          <w:lang w:val="es-US" w:eastAsia="es-MX" w:bidi="ar-SA"/>
        </w:rPr>
      </w:pPr>
    </w:p>
    <w:p w:rsidR="002C20BF" w:rsidRPr="002C20BF" w:rsidRDefault="002C20BF" w:rsidP="002C20BF">
      <w:pPr>
        <w:spacing w:line="259" w:lineRule="auto"/>
        <w:ind w:left="175" w:firstLine="0"/>
        <w:rPr>
          <w:rFonts w:ascii="Arial" w:eastAsia="Arial" w:hAnsi="Arial" w:cs="Arial"/>
          <w:sz w:val="23"/>
          <w:lang w:val="es-US" w:eastAsia="es-MX" w:bidi="ar-SA"/>
        </w:rPr>
      </w:pPr>
    </w:p>
    <w:tbl>
      <w:tblPr>
        <w:tblStyle w:val="TableGrid"/>
        <w:tblW w:w="8410" w:type="dxa"/>
        <w:tblInd w:w="350" w:type="dxa"/>
        <w:tblCellMar>
          <w:top w:w="19" w:type="dxa"/>
          <w:bottom w:w="19" w:type="dxa"/>
          <w:right w:w="115" w:type="dxa"/>
        </w:tblCellMar>
        <w:tblLook w:val="04A0" w:firstRow="1" w:lastRow="0" w:firstColumn="1" w:lastColumn="0" w:noHBand="0" w:noVBand="1"/>
      </w:tblPr>
      <w:tblGrid>
        <w:gridCol w:w="838"/>
        <w:gridCol w:w="7572"/>
      </w:tblGrid>
      <w:tr w:rsidR="002C20BF" w:rsidRPr="002C20BF" w:rsidTr="00114018">
        <w:trPr>
          <w:trHeight w:val="543"/>
        </w:trPr>
        <w:tc>
          <w:tcPr>
            <w:tcW w:w="838" w:type="dxa"/>
            <w:tcBorders>
              <w:top w:val="single" w:sz="6" w:space="0" w:color="000000"/>
              <w:left w:val="single" w:sz="6" w:space="0" w:color="000000"/>
              <w:bottom w:val="nil"/>
              <w:right w:val="nil"/>
            </w:tcBorders>
            <w:vAlign w:val="bottom"/>
          </w:tcPr>
          <w:p w:rsidR="002C20BF" w:rsidRPr="002C20BF" w:rsidRDefault="002C20BF" w:rsidP="002C20BF">
            <w:pPr>
              <w:spacing w:line="259" w:lineRule="auto"/>
              <w:ind w:left="146" w:firstLine="0"/>
              <w:rPr>
                <w:rFonts w:ascii="Arial" w:eastAsia="Arial" w:hAnsi="Arial" w:cs="Arial"/>
                <w:sz w:val="23"/>
                <w:lang w:val="es-US" w:eastAsia="es-MX" w:bidi="ar-SA"/>
              </w:rPr>
            </w:pPr>
            <w:r w:rsidRPr="002C20BF">
              <w:rPr>
                <w:rFonts w:ascii="Arial" w:eastAsia="Arial" w:hAnsi="Arial" w:cs="Arial"/>
                <w:sz w:val="19"/>
                <w:lang w:val="es-US" w:eastAsia="es-MX" w:bidi="ar-SA"/>
              </w:rPr>
              <w:lastRenderedPageBreak/>
              <w:t xml:space="preserve"> </w:t>
            </w:r>
          </w:p>
        </w:tc>
        <w:tc>
          <w:tcPr>
            <w:tcW w:w="7572" w:type="dxa"/>
            <w:tcBorders>
              <w:top w:val="single" w:sz="6" w:space="0" w:color="000000"/>
              <w:left w:val="nil"/>
              <w:bottom w:val="nil"/>
              <w:right w:val="single" w:sz="6" w:space="0" w:color="000000"/>
            </w:tcBorders>
          </w:tcPr>
          <w:p w:rsidR="002C20BF" w:rsidRPr="002C20BF" w:rsidRDefault="002C20BF" w:rsidP="002C20BF">
            <w:pPr>
              <w:spacing w:after="25"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A:   Habitualmente soy firme al perseguir mis objetivos.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_______________________________________________________________ </w:t>
            </w:r>
            <w:r w:rsidRPr="002C20BF">
              <w:rPr>
                <w:rFonts w:ascii="Arial" w:eastAsia="Arial" w:hAnsi="Arial" w:cs="Arial"/>
                <w:sz w:val="23"/>
                <w:lang w:val="es-US" w:eastAsia="es-MX" w:bidi="ar-SA"/>
              </w:rPr>
              <w:t xml:space="preserve"> </w:t>
            </w:r>
          </w:p>
        </w:tc>
      </w:tr>
      <w:tr w:rsidR="002C20BF" w:rsidRPr="002C20BF" w:rsidTr="00114018">
        <w:trPr>
          <w:trHeight w:val="858"/>
        </w:trPr>
        <w:tc>
          <w:tcPr>
            <w:tcW w:w="838" w:type="dxa"/>
            <w:tcBorders>
              <w:top w:val="nil"/>
              <w:left w:val="single" w:sz="6" w:space="0" w:color="000000"/>
              <w:bottom w:val="single" w:sz="6" w:space="0" w:color="000000"/>
              <w:right w:val="nil"/>
            </w:tcBorders>
          </w:tcPr>
          <w:p w:rsidR="002C20BF" w:rsidRPr="002C20BF" w:rsidRDefault="002C20BF" w:rsidP="002C20BF">
            <w:pPr>
              <w:spacing w:line="259" w:lineRule="auto"/>
              <w:ind w:left="146"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17. </w:t>
            </w:r>
          </w:p>
        </w:tc>
        <w:tc>
          <w:tcPr>
            <w:tcW w:w="7572" w:type="dxa"/>
            <w:tcBorders>
              <w:top w:val="nil"/>
              <w:left w:val="nil"/>
              <w:bottom w:val="single" w:sz="6" w:space="0" w:color="000000"/>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B:   Trato de hacer lo necesario para evitar tensiones. </w:t>
            </w:r>
          </w:p>
        </w:tc>
      </w:tr>
    </w:tbl>
    <w:p w:rsidR="002C20BF" w:rsidRPr="002C20BF" w:rsidRDefault="002C20BF" w:rsidP="002C20BF">
      <w:pPr>
        <w:spacing w:line="259" w:lineRule="auto"/>
        <w:ind w:left="175" w:right="75" w:firstLine="0"/>
        <w:rPr>
          <w:rFonts w:ascii="Arial" w:eastAsia="Arial" w:hAnsi="Arial" w:cs="Arial"/>
          <w:sz w:val="23"/>
          <w:lang w:val="es-US" w:eastAsia="es-MX" w:bidi="ar-SA"/>
        </w:rPr>
      </w:pPr>
      <w:r w:rsidRPr="002C20BF">
        <w:rPr>
          <w:rFonts w:ascii="Arial" w:eastAsia="Arial" w:hAnsi="Arial" w:cs="Arial"/>
          <w:sz w:val="23"/>
          <w:lang w:val="es-US" w:eastAsia="es-MX" w:bidi="ar-SA"/>
        </w:rPr>
        <w:t xml:space="preserve"> </w:t>
      </w:r>
    </w:p>
    <w:tbl>
      <w:tblPr>
        <w:tblStyle w:val="TableGrid"/>
        <w:tblW w:w="8410" w:type="dxa"/>
        <w:tblInd w:w="350" w:type="dxa"/>
        <w:tblCellMar>
          <w:top w:w="19" w:type="dxa"/>
          <w:bottom w:w="19" w:type="dxa"/>
          <w:right w:w="115" w:type="dxa"/>
        </w:tblCellMar>
        <w:tblLook w:val="04A0" w:firstRow="1" w:lastRow="0" w:firstColumn="1" w:lastColumn="0" w:noHBand="0" w:noVBand="1"/>
      </w:tblPr>
      <w:tblGrid>
        <w:gridCol w:w="838"/>
        <w:gridCol w:w="7572"/>
      </w:tblGrid>
      <w:tr w:rsidR="002C20BF" w:rsidRPr="002C20BF" w:rsidTr="00114018">
        <w:trPr>
          <w:trHeight w:val="543"/>
        </w:trPr>
        <w:tc>
          <w:tcPr>
            <w:tcW w:w="838" w:type="dxa"/>
            <w:tcBorders>
              <w:top w:val="single" w:sz="6" w:space="0" w:color="000000"/>
              <w:left w:val="single" w:sz="6" w:space="0" w:color="000000"/>
              <w:bottom w:val="nil"/>
              <w:right w:val="nil"/>
            </w:tcBorders>
            <w:vAlign w:val="bottom"/>
          </w:tcPr>
          <w:p w:rsidR="002C20BF" w:rsidRPr="002C20BF" w:rsidRDefault="002C20BF" w:rsidP="002C20BF">
            <w:pPr>
              <w:spacing w:line="259" w:lineRule="auto"/>
              <w:ind w:left="146" w:firstLine="0"/>
              <w:rPr>
                <w:rFonts w:ascii="Arial" w:eastAsia="Arial" w:hAnsi="Arial" w:cs="Arial"/>
                <w:sz w:val="23"/>
                <w:lang w:val="es-US" w:eastAsia="es-MX" w:bidi="ar-SA"/>
              </w:rPr>
            </w:pPr>
            <w:r w:rsidRPr="002C20BF">
              <w:rPr>
                <w:rFonts w:ascii="Arial" w:eastAsia="Arial" w:hAnsi="Arial" w:cs="Arial"/>
                <w:sz w:val="23"/>
                <w:lang w:val="es-US" w:eastAsia="es-MX" w:bidi="ar-SA"/>
              </w:rPr>
              <w:t xml:space="preserve"> </w:t>
            </w:r>
            <w:r w:rsidRPr="002C20BF">
              <w:rPr>
                <w:rFonts w:ascii="Arial" w:eastAsia="Arial" w:hAnsi="Arial" w:cs="Arial"/>
                <w:sz w:val="19"/>
                <w:lang w:val="es-US" w:eastAsia="es-MX" w:bidi="ar-SA"/>
              </w:rPr>
              <w:t xml:space="preserve"> </w:t>
            </w:r>
          </w:p>
        </w:tc>
        <w:tc>
          <w:tcPr>
            <w:tcW w:w="7572" w:type="dxa"/>
            <w:tcBorders>
              <w:top w:val="single" w:sz="6" w:space="0" w:color="000000"/>
              <w:left w:val="nil"/>
              <w:bottom w:val="nil"/>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A:   Si los hace feliz dejo que mantengan sus posiciones. </w:t>
            </w:r>
            <w:r w:rsidRPr="002C20BF">
              <w:rPr>
                <w:rFonts w:ascii="Arial" w:eastAsia="Arial" w:hAnsi="Arial" w:cs="Arial"/>
                <w:sz w:val="23"/>
                <w:lang w:val="es-US" w:eastAsia="es-MX" w:bidi="ar-SA"/>
              </w:rPr>
              <w:t xml:space="preserve">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_______________________________________________________________ </w:t>
            </w:r>
          </w:p>
        </w:tc>
      </w:tr>
      <w:tr w:rsidR="002C20BF" w:rsidRPr="002C20BF" w:rsidTr="00114018">
        <w:trPr>
          <w:trHeight w:val="1034"/>
        </w:trPr>
        <w:tc>
          <w:tcPr>
            <w:tcW w:w="838" w:type="dxa"/>
            <w:tcBorders>
              <w:top w:val="nil"/>
              <w:left w:val="single" w:sz="6" w:space="0" w:color="000000"/>
              <w:bottom w:val="single" w:sz="6" w:space="0" w:color="000000"/>
              <w:right w:val="nil"/>
            </w:tcBorders>
          </w:tcPr>
          <w:p w:rsidR="002C20BF" w:rsidRPr="002C20BF" w:rsidRDefault="002C20BF" w:rsidP="002C20BF">
            <w:pPr>
              <w:spacing w:line="259" w:lineRule="auto"/>
              <w:ind w:left="146"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18. </w:t>
            </w:r>
          </w:p>
        </w:tc>
        <w:tc>
          <w:tcPr>
            <w:tcW w:w="7572" w:type="dxa"/>
            <w:tcBorders>
              <w:top w:val="nil"/>
              <w:left w:val="nil"/>
              <w:bottom w:val="single" w:sz="6" w:space="0" w:color="000000"/>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 </w:t>
            </w:r>
          </w:p>
          <w:p w:rsidR="002C20BF" w:rsidRPr="002C20BF" w:rsidRDefault="002C20BF" w:rsidP="002C20BF">
            <w:pPr>
              <w:spacing w:line="259" w:lineRule="auto"/>
              <w:ind w:left="0" w:right="47"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B:   Dejo a la gente mantener algo de sus posiciones si ellos me dejan mantener         algo de las mías. </w:t>
            </w:r>
          </w:p>
        </w:tc>
      </w:tr>
    </w:tbl>
    <w:p w:rsidR="002C20BF" w:rsidRPr="002C20BF" w:rsidRDefault="002C20BF" w:rsidP="002C20BF">
      <w:pPr>
        <w:spacing w:line="259" w:lineRule="auto"/>
        <w:ind w:left="175" w:right="75" w:firstLine="0"/>
        <w:rPr>
          <w:rFonts w:ascii="Arial" w:eastAsia="Arial" w:hAnsi="Arial" w:cs="Arial"/>
          <w:sz w:val="23"/>
          <w:lang w:val="es-US" w:eastAsia="es-MX" w:bidi="ar-SA"/>
        </w:rPr>
      </w:pPr>
      <w:r w:rsidRPr="002C20BF">
        <w:rPr>
          <w:rFonts w:ascii="Arial" w:eastAsia="Arial" w:hAnsi="Arial" w:cs="Arial"/>
          <w:sz w:val="23"/>
          <w:lang w:val="es-US" w:eastAsia="es-MX" w:bidi="ar-SA"/>
        </w:rPr>
        <w:t xml:space="preserve">  </w:t>
      </w:r>
      <w:r w:rsidRPr="002C20BF">
        <w:rPr>
          <w:rFonts w:ascii="Arial" w:eastAsia="Arial" w:hAnsi="Arial" w:cs="Arial"/>
          <w:sz w:val="23"/>
          <w:lang w:val="es-US" w:eastAsia="es-MX" w:bidi="ar-SA"/>
        </w:rPr>
        <w:tab/>
        <w:t xml:space="preserve"> </w:t>
      </w:r>
    </w:p>
    <w:tbl>
      <w:tblPr>
        <w:tblStyle w:val="TableGrid"/>
        <w:tblW w:w="8410" w:type="dxa"/>
        <w:tblInd w:w="350" w:type="dxa"/>
        <w:tblCellMar>
          <w:top w:w="19" w:type="dxa"/>
          <w:bottom w:w="19" w:type="dxa"/>
          <w:right w:w="115" w:type="dxa"/>
        </w:tblCellMar>
        <w:tblLook w:val="04A0" w:firstRow="1" w:lastRow="0" w:firstColumn="1" w:lastColumn="0" w:noHBand="0" w:noVBand="1"/>
      </w:tblPr>
      <w:tblGrid>
        <w:gridCol w:w="838"/>
        <w:gridCol w:w="7572"/>
      </w:tblGrid>
      <w:tr w:rsidR="002C20BF" w:rsidRPr="002C20BF" w:rsidTr="00114018">
        <w:trPr>
          <w:trHeight w:val="543"/>
        </w:trPr>
        <w:tc>
          <w:tcPr>
            <w:tcW w:w="838" w:type="dxa"/>
            <w:tcBorders>
              <w:top w:val="single" w:sz="6" w:space="0" w:color="000000"/>
              <w:left w:val="single" w:sz="6" w:space="0" w:color="000000"/>
              <w:bottom w:val="nil"/>
              <w:right w:val="nil"/>
            </w:tcBorders>
            <w:vAlign w:val="bottom"/>
          </w:tcPr>
          <w:p w:rsidR="002C20BF" w:rsidRPr="002C20BF" w:rsidRDefault="002C20BF" w:rsidP="002C20BF">
            <w:pPr>
              <w:spacing w:line="259" w:lineRule="auto"/>
              <w:ind w:left="146"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 </w:t>
            </w:r>
          </w:p>
        </w:tc>
        <w:tc>
          <w:tcPr>
            <w:tcW w:w="7572" w:type="dxa"/>
            <w:tcBorders>
              <w:top w:val="single" w:sz="6" w:space="0" w:color="000000"/>
              <w:left w:val="nil"/>
              <w:bottom w:val="nil"/>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A:   Intento plantear todos los problemas abiertamente.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_____________________________________________________________ </w:t>
            </w:r>
          </w:p>
        </w:tc>
      </w:tr>
      <w:tr w:rsidR="002C20BF" w:rsidRPr="002C20BF" w:rsidTr="00114018">
        <w:trPr>
          <w:trHeight w:val="858"/>
        </w:trPr>
        <w:tc>
          <w:tcPr>
            <w:tcW w:w="838" w:type="dxa"/>
            <w:tcBorders>
              <w:top w:val="nil"/>
              <w:left w:val="single" w:sz="6" w:space="0" w:color="000000"/>
              <w:bottom w:val="single" w:sz="6" w:space="0" w:color="000000"/>
              <w:right w:val="nil"/>
            </w:tcBorders>
          </w:tcPr>
          <w:p w:rsidR="002C20BF" w:rsidRPr="002C20BF" w:rsidRDefault="002C20BF" w:rsidP="002C20BF">
            <w:pPr>
              <w:spacing w:line="259" w:lineRule="auto"/>
              <w:ind w:left="146"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19. </w:t>
            </w:r>
          </w:p>
        </w:tc>
        <w:tc>
          <w:tcPr>
            <w:tcW w:w="7572" w:type="dxa"/>
            <w:tcBorders>
              <w:top w:val="nil"/>
              <w:left w:val="nil"/>
              <w:bottom w:val="single" w:sz="6" w:space="0" w:color="000000"/>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B:   Trato de posponer el asunto hasta haber tenido tiempo de reflexionar. </w:t>
            </w:r>
          </w:p>
        </w:tc>
      </w:tr>
    </w:tbl>
    <w:p w:rsidR="002C20BF" w:rsidRPr="002C20BF" w:rsidRDefault="002C20BF" w:rsidP="002C20BF">
      <w:pPr>
        <w:spacing w:line="259" w:lineRule="auto"/>
        <w:ind w:left="175" w:firstLine="0"/>
        <w:rPr>
          <w:rFonts w:ascii="Arial" w:eastAsia="Arial" w:hAnsi="Arial" w:cs="Arial"/>
          <w:sz w:val="23"/>
          <w:lang w:val="es-US" w:eastAsia="es-MX" w:bidi="ar-SA"/>
        </w:rPr>
      </w:pPr>
      <w:r w:rsidRPr="002C20BF">
        <w:rPr>
          <w:rFonts w:ascii="Arial" w:eastAsia="Arial" w:hAnsi="Arial" w:cs="Arial"/>
          <w:sz w:val="23"/>
          <w:lang w:val="es-US" w:eastAsia="es-MX" w:bidi="ar-SA"/>
        </w:rPr>
        <w:t xml:space="preserve">  </w:t>
      </w:r>
      <w:r w:rsidRPr="002C20BF">
        <w:rPr>
          <w:rFonts w:ascii="Arial" w:eastAsia="Arial" w:hAnsi="Arial" w:cs="Arial"/>
          <w:sz w:val="23"/>
          <w:lang w:val="es-US" w:eastAsia="es-MX" w:bidi="ar-SA"/>
        </w:rPr>
        <w:tab/>
        <w:t xml:space="preserve"> </w:t>
      </w:r>
    </w:p>
    <w:tbl>
      <w:tblPr>
        <w:tblStyle w:val="TableGrid"/>
        <w:tblW w:w="8410" w:type="dxa"/>
        <w:tblInd w:w="350" w:type="dxa"/>
        <w:tblCellMar>
          <w:top w:w="19" w:type="dxa"/>
          <w:right w:w="115" w:type="dxa"/>
        </w:tblCellMar>
        <w:tblLook w:val="04A0" w:firstRow="1" w:lastRow="0" w:firstColumn="1" w:lastColumn="0" w:noHBand="0" w:noVBand="1"/>
      </w:tblPr>
      <w:tblGrid>
        <w:gridCol w:w="838"/>
        <w:gridCol w:w="7572"/>
      </w:tblGrid>
      <w:tr w:rsidR="002C20BF" w:rsidRPr="002C20BF" w:rsidTr="00114018">
        <w:trPr>
          <w:trHeight w:val="543"/>
        </w:trPr>
        <w:tc>
          <w:tcPr>
            <w:tcW w:w="838" w:type="dxa"/>
            <w:tcBorders>
              <w:top w:val="single" w:sz="6" w:space="0" w:color="000000"/>
              <w:left w:val="single" w:sz="6" w:space="0" w:color="000000"/>
              <w:bottom w:val="nil"/>
              <w:right w:val="nil"/>
            </w:tcBorders>
            <w:vAlign w:val="bottom"/>
          </w:tcPr>
          <w:p w:rsidR="002C20BF" w:rsidRPr="002C20BF" w:rsidRDefault="002C20BF" w:rsidP="002C20BF">
            <w:pPr>
              <w:spacing w:line="259" w:lineRule="auto"/>
              <w:ind w:left="146"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 </w:t>
            </w:r>
          </w:p>
        </w:tc>
        <w:tc>
          <w:tcPr>
            <w:tcW w:w="7572" w:type="dxa"/>
            <w:tcBorders>
              <w:top w:val="single" w:sz="6" w:space="0" w:color="000000"/>
              <w:left w:val="nil"/>
              <w:bottom w:val="nil"/>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A:   Trato de elaborar y encontrar soluciones inmediatas a los problemas.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____________________________________________________________ </w:t>
            </w:r>
          </w:p>
        </w:tc>
      </w:tr>
      <w:tr w:rsidR="002C20BF" w:rsidRPr="002C20BF" w:rsidTr="00114018">
        <w:trPr>
          <w:trHeight w:val="858"/>
        </w:trPr>
        <w:tc>
          <w:tcPr>
            <w:tcW w:w="838" w:type="dxa"/>
            <w:tcBorders>
              <w:top w:val="nil"/>
              <w:left w:val="single" w:sz="6" w:space="0" w:color="000000"/>
              <w:bottom w:val="single" w:sz="6" w:space="0" w:color="000000"/>
              <w:right w:val="nil"/>
            </w:tcBorders>
          </w:tcPr>
          <w:p w:rsidR="002C20BF" w:rsidRPr="002C20BF" w:rsidRDefault="002C20BF" w:rsidP="002C20BF">
            <w:pPr>
              <w:spacing w:line="259" w:lineRule="auto"/>
              <w:ind w:left="146"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20. </w:t>
            </w:r>
          </w:p>
        </w:tc>
        <w:tc>
          <w:tcPr>
            <w:tcW w:w="7572" w:type="dxa"/>
            <w:tcBorders>
              <w:top w:val="nil"/>
              <w:left w:val="nil"/>
              <w:bottom w:val="single" w:sz="6" w:space="0" w:color="000000"/>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B:   Trato de encontrar una combinación justa de ganancia y pérdida para ambos. </w:t>
            </w:r>
          </w:p>
        </w:tc>
      </w:tr>
      <w:tr w:rsidR="002C20BF" w:rsidRPr="002C20BF" w:rsidTr="00114018">
        <w:trPr>
          <w:trHeight w:val="543"/>
        </w:trPr>
        <w:tc>
          <w:tcPr>
            <w:tcW w:w="838" w:type="dxa"/>
            <w:tcBorders>
              <w:top w:val="single" w:sz="6" w:space="0" w:color="000000"/>
              <w:left w:val="single" w:sz="6" w:space="0" w:color="000000"/>
              <w:bottom w:val="nil"/>
              <w:right w:val="nil"/>
            </w:tcBorders>
          </w:tcPr>
          <w:p w:rsidR="002C20BF" w:rsidRPr="002C20BF" w:rsidRDefault="002C20BF" w:rsidP="002C20BF">
            <w:pPr>
              <w:spacing w:after="160" w:line="259" w:lineRule="auto"/>
              <w:ind w:left="0" w:firstLine="0"/>
              <w:rPr>
                <w:rFonts w:ascii="Arial" w:eastAsia="Arial" w:hAnsi="Arial" w:cs="Arial"/>
                <w:sz w:val="23"/>
                <w:lang w:val="es-US" w:eastAsia="es-MX" w:bidi="ar-SA"/>
              </w:rPr>
            </w:pPr>
          </w:p>
        </w:tc>
        <w:tc>
          <w:tcPr>
            <w:tcW w:w="7572" w:type="dxa"/>
            <w:tcBorders>
              <w:top w:val="single" w:sz="6" w:space="0" w:color="000000"/>
              <w:left w:val="nil"/>
              <w:bottom w:val="nil"/>
              <w:right w:val="single" w:sz="6" w:space="0" w:color="000000"/>
            </w:tcBorders>
          </w:tcPr>
          <w:p w:rsidR="002C20BF" w:rsidRPr="002C20BF" w:rsidRDefault="002C20BF" w:rsidP="002C20BF">
            <w:pPr>
              <w:spacing w:line="259" w:lineRule="auto"/>
              <w:ind w:left="0" w:right="34"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A:   Al abordar las negociaciones, trato de ser considerado con respecto a los        deseos de las otras personas. </w:t>
            </w:r>
          </w:p>
        </w:tc>
      </w:tr>
      <w:tr w:rsidR="002C20BF" w:rsidRPr="002C20BF" w:rsidTr="00114018">
        <w:trPr>
          <w:trHeight w:val="1034"/>
        </w:trPr>
        <w:tc>
          <w:tcPr>
            <w:tcW w:w="838" w:type="dxa"/>
            <w:tcBorders>
              <w:top w:val="nil"/>
              <w:left w:val="single" w:sz="6" w:space="0" w:color="000000"/>
              <w:bottom w:val="single" w:sz="6" w:space="0" w:color="000000"/>
              <w:right w:val="nil"/>
            </w:tcBorders>
          </w:tcPr>
          <w:p w:rsidR="002C20BF" w:rsidRPr="002C20BF" w:rsidRDefault="002C20BF" w:rsidP="002C20BF">
            <w:pPr>
              <w:spacing w:line="259" w:lineRule="auto"/>
              <w:ind w:left="146"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21. </w:t>
            </w:r>
          </w:p>
        </w:tc>
        <w:tc>
          <w:tcPr>
            <w:tcW w:w="7572" w:type="dxa"/>
            <w:tcBorders>
              <w:top w:val="nil"/>
              <w:left w:val="nil"/>
              <w:bottom w:val="single" w:sz="6" w:space="0" w:color="000000"/>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_____________________________________________________________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B:   Siempre me inclino hacia una discusión directa del problema. </w:t>
            </w:r>
          </w:p>
        </w:tc>
      </w:tr>
    </w:tbl>
    <w:p w:rsidR="002C20BF" w:rsidRPr="002C20BF" w:rsidRDefault="002C20BF" w:rsidP="002C20BF">
      <w:pPr>
        <w:spacing w:line="259" w:lineRule="auto"/>
        <w:ind w:left="175" w:firstLine="0"/>
        <w:rPr>
          <w:rFonts w:ascii="Arial" w:eastAsia="Arial" w:hAnsi="Arial" w:cs="Arial"/>
          <w:sz w:val="23"/>
          <w:lang w:val="es-US" w:eastAsia="es-MX" w:bidi="ar-SA"/>
        </w:rPr>
      </w:pPr>
      <w:r w:rsidRPr="002C20BF">
        <w:rPr>
          <w:rFonts w:ascii="Arial" w:eastAsia="Arial" w:hAnsi="Arial" w:cs="Arial"/>
          <w:sz w:val="23"/>
          <w:lang w:val="es-US" w:eastAsia="es-MX" w:bidi="ar-SA"/>
        </w:rPr>
        <w:t xml:space="preserve"> </w:t>
      </w:r>
      <w:r w:rsidRPr="002C20BF">
        <w:rPr>
          <w:rFonts w:ascii="Arial" w:eastAsia="Arial" w:hAnsi="Arial" w:cs="Arial"/>
          <w:sz w:val="23"/>
          <w:lang w:val="es-US" w:eastAsia="es-MX" w:bidi="ar-SA"/>
        </w:rPr>
        <w:tab/>
        <w:t xml:space="preserve"> </w:t>
      </w:r>
    </w:p>
    <w:tbl>
      <w:tblPr>
        <w:tblStyle w:val="TableGrid"/>
        <w:tblW w:w="8410" w:type="dxa"/>
        <w:tblInd w:w="350" w:type="dxa"/>
        <w:tblCellMar>
          <w:top w:w="19" w:type="dxa"/>
          <w:right w:w="115" w:type="dxa"/>
        </w:tblCellMar>
        <w:tblLook w:val="04A0" w:firstRow="1" w:lastRow="0" w:firstColumn="1" w:lastColumn="0" w:noHBand="0" w:noVBand="1"/>
      </w:tblPr>
      <w:tblGrid>
        <w:gridCol w:w="838"/>
        <w:gridCol w:w="7572"/>
      </w:tblGrid>
      <w:tr w:rsidR="002C20BF" w:rsidRPr="002C20BF" w:rsidTr="00114018">
        <w:trPr>
          <w:trHeight w:val="543"/>
        </w:trPr>
        <w:tc>
          <w:tcPr>
            <w:tcW w:w="838" w:type="dxa"/>
            <w:tcBorders>
              <w:top w:val="single" w:sz="6" w:space="0" w:color="000000"/>
              <w:left w:val="single" w:sz="6" w:space="0" w:color="000000"/>
              <w:bottom w:val="nil"/>
              <w:right w:val="nil"/>
            </w:tcBorders>
          </w:tcPr>
          <w:p w:rsidR="002C20BF" w:rsidRPr="002C20BF" w:rsidRDefault="002C20BF" w:rsidP="002C20BF">
            <w:pPr>
              <w:spacing w:after="160" w:line="259" w:lineRule="auto"/>
              <w:ind w:left="0" w:firstLine="0"/>
              <w:rPr>
                <w:rFonts w:ascii="Arial" w:eastAsia="Arial" w:hAnsi="Arial" w:cs="Arial"/>
                <w:sz w:val="23"/>
                <w:lang w:val="es-US" w:eastAsia="es-MX" w:bidi="ar-SA"/>
              </w:rPr>
            </w:pPr>
          </w:p>
        </w:tc>
        <w:tc>
          <w:tcPr>
            <w:tcW w:w="7572" w:type="dxa"/>
            <w:tcBorders>
              <w:top w:val="single" w:sz="6" w:space="0" w:color="000000"/>
              <w:left w:val="nil"/>
              <w:bottom w:val="nil"/>
              <w:right w:val="single" w:sz="6" w:space="0" w:color="000000"/>
            </w:tcBorders>
          </w:tcPr>
          <w:p w:rsidR="002C20BF" w:rsidRPr="002C20BF" w:rsidRDefault="002C20BF" w:rsidP="002C20BF">
            <w:pPr>
              <w:spacing w:line="259" w:lineRule="auto"/>
              <w:ind w:left="0" w:right="286"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A:   Trato de encontrar una posición que sea intermedia entre las de los otros y         las mías. </w:t>
            </w:r>
          </w:p>
        </w:tc>
      </w:tr>
      <w:tr w:rsidR="002C20BF" w:rsidRPr="002C20BF" w:rsidTr="00114018">
        <w:trPr>
          <w:trHeight w:val="1034"/>
        </w:trPr>
        <w:tc>
          <w:tcPr>
            <w:tcW w:w="838" w:type="dxa"/>
            <w:tcBorders>
              <w:top w:val="nil"/>
              <w:left w:val="single" w:sz="6" w:space="0" w:color="000000"/>
              <w:bottom w:val="single" w:sz="6" w:space="0" w:color="000000"/>
              <w:right w:val="nil"/>
            </w:tcBorders>
          </w:tcPr>
          <w:p w:rsidR="002C20BF" w:rsidRPr="002C20BF" w:rsidRDefault="002C20BF" w:rsidP="002C20BF">
            <w:pPr>
              <w:spacing w:line="259" w:lineRule="auto"/>
              <w:ind w:left="146"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22. </w:t>
            </w:r>
          </w:p>
        </w:tc>
        <w:tc>
          <w:tcPr>
            <w:tcW w:w="7572" w:type="dxa"/>
            <w:tcBorders>
              <w:top w:val="nil"/>
              <w:left w:val="nil"/>
              <w:bottom w:val="single" w:sz="6" w:space="0" w:color="000000"/>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_____________________________________________________________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B:   Expreso claramente mis deseos. </w:t>
            </w:r>
          </w:p>
        </w:tc>
      </w:tr>
    </w:tbl>
    <w:p w:rsidR="002C20BF" w:rsidRDefault="002C20BF" w:rsidP="002C20BF">
      <w:pPr>
        <w:spacing w:line="259" w:lineRule="auto"/>
        <w:ind w:left="175" w:firstLine="0"/>
        <w:rPr>
          <w:rFonts w:ascii="Arial" w:eastAsia="Arial" w:hAnsi="Arial" w:cs="Arial"/>
          <w:sz w:val="23"/>
          <w:lang w:val="es-US" w:eastAsia="es-MX" w:bidi="ar-SA"/>
        </w:rPr>
      </w:pPr>
      <w:r w:rsidRPr="002C20BF">
        <w:rPr>
          <w:rFonts w:ascii="Arial" w:eastAsia="Arial" w:hAnsi="Arial" w:cs="Arial"/>
          <w:sz w:val="23"/>
          <w:lang w:val="es-US" w:eastAsia="es-MX" w:bidi="ar-SA"/>
        </w:rPr>
        <w:t xml:space="preserve"> </w:t>
      </w:r>
    </w:p>
    <w:p w:rsidR="002C20BF" w:rsidRDefault="002C20BF" w:rsidP="002C20BF">
      <w:pPr>
        <w:spacing w:line="259" w:lineRule="auto"/>
        <w:ind w:left="175" w:firstLine="0"/>
        <w:rPr>
          <w:rFonts w:ascii="Arial" w:eastAsia="Arial" w:hAnsi="Arial" w:cs="Arial"/>
          <w:sz w:val="23"/>
          <w:lang w:val="es-US" w:eastAsia="es-MX" w:bidi="ar-SA"/>
        </w:rPr>
      </w:pPr>
    </w:p>
    <w:p w:rsidR="002C20BF" w:rsidRDefault="002C20BF" w:rsidP="002C20BF">
      <w:pPr>
        <w:spacing w:line="259" w:lineRule="auto"/>
        <w:ind w:left="175" w:firstLine="0"/>
        <w:rPr>
          <w:rFonts w:ascii="Arial" w:eastAsia="Arial" w:hAnsi="Arial" w:cs="Arial"/>
          <w:sz w:val="23"/>
          <w:lang w:val="es-US" w:eastAsia="es-MX" w:bidi="ar-SA"/>
        </w:rPr>
      </w:pPr>
    </w:p>
    <w:p w:rsidR="002C20BF" w:rsidRPr="002C20BF" w:rsidRDefault="002C20BF" w:rsidP="002C20BF">
      <w:pPr>
        <w:spacing w:line="259" w:lineRule="auto"/>
        <w:ind w:left="175" w:firstLine="0"/>
        <w:rPr>
          <w:rFonts w:ascii="Arial" w:eastAsia="Arial" w:hAnsi="Arial" w:cs="Arial"/>
          <w:sz w:val="23"/>
          <w:lang w:val="es-US" w:eastAsia="es-MX" w:bidi="ar-SA"/>
        </w:rPr>
      </w:pPr>
    </w:p>
    <w:tbl>
      <w:tblPr>
        <w:tblStyle w:val="TableGrid"/>
        <w:tblW w:w="8410" w:type="dxa"/>
        <w:tblInd w:w="350" w:type="dxa"/>
        <w:tblCellMar>
          <w:top w:w="19" w:type="dxa"/>
          <w:bottom w:w="19" w:type="dxa"/>
          <w:right w:w="115" w:type="dxa"/>
        </w:tblCellMar>
        <w:tblLook w:val="04A0" w:firstRow="1" w:lastRow="0" w:firstColumn="1" w:lastColumn="0" w:noHBand="0" w:noVBand="1"/>
      </w:tblPr>
      <w:tblGrid>
        <w:gridCol w:w="838"/>
        <w:gridCol w:w="7572"/>
      </w:tblGrid>
      <w:tr w:rsidR="002C20BF" w:rsidRPr="002C20BF" w:rsidTr="00114018">
        <w:trPr>
          <w:trHeight w:val="543"/>
        </w:trPr>
        <w:tc>
          <w:tcPr>
            <w:tcW w:w="838" w:type="dxa"/>
            <w:tcBorders>
              <w:top w:val="single" w:sz="6" w:space="0" w:color="000000"/>
              <w:left w:val="single" w:sz="6" w:space="0" w:color="000000"/>
              <w:bottom w:val="nil"/>
              <w:right w:val="nil"/>
            </w:tcBorders>
            <w:vAlign w:val="bottom"/>
          </w:tcPr>
          <w:p w:rsidR="002C20BF" w:rsidRPr="002C20BF" w:rsidRDefault="002C20BF" w:rsidP="002C20BF">
            <w:pPr>
              <w:spacing w:line="259" w:lineRule="auto"/>
              <w:ind w:left="146" w:firstLine="0"/>
              <w:rPr>
                <w:rFonts w:ascii="Arial" w:eastAsia="Arial" w:hAnsi="Arial" w:cs="Arial"/>
                <w:sz w:val="23"/>
                <w:lang w:val="es-US" w:eastAsia="es-MX" w:bidi="ar-SA"/>
              </w:rPr>
            </w:pPr>
            <w:r w:rsidRPr="002C20BF">
              <w:rPr>
                <w:rFonts w:ascii="Arial" w:eastAsia="Arial" w:hAnsi="Arial" w:cs="Arial"/>
                <w:sz w:val="19"/>
                <w:lang w:val="es-US" w:eastAsia="es-MX" w:bidi="ar-SA"/>
              </w:rPr>
              <w:lastRenderedPageBreak/>
              <w:t xml:space="preserve"> </w:t>
            </w:r>
          </w:p>
        </w:tc>
        <w:tc>
          <w:tcPr>
            <w:tcW w:w="7572" w:type="dxa"/>
            <w:tcBorders>
              <w:top w:val="single" w:sz="6" w:space="0" w:color="000000"/>
              <w:left w:val="nil"/>
              <w:bottom w:val="nil"/>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A:   Siempre estoy preocupado por satisfacer todos mis </w:t>
            </w:r>
            <w:bookmarkStart w:id="0" w:name="_GoBack"/>
            <w:bookmarkEnd w:id="0"/>
            <w:r w:rsidR="00EA26FC" w:rsidRPr="002C20BF">
              <w:rPr>
                <w:rFonts w:ascii="Arial" w:eastAsia="Arial" w:hAnsi="Arial" w:cs="Arial"/>
                <w:sz w:val="19"/>
                <w:lang w:val="es-US" w:eastAsia="es-MX" w:bidi="ar-SA"/>
              </w:rPr>
              <w:t>deseos.</w:t>
            </w:r>
            <w:r w:rsidRPr="002C20BF">
              <w:rPr>
                <w:rFonts w:ascii="Arial" w:eastAsia="Arial" w:hAnsi="Arial" w:cs="Arial"/>
                <w:sz w:val="19"/>
                <w:lang w:val="es-US" w:eastAsia="es-MX" w:bidi="ar-SA"/>
              </w:rPr>
              <w:t xml:space="preserve">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_____________________________________________________________ </w:t>
            </w:r>
          </w:p>
        </w:tc>
      </w:tr>
      <w:tr w:rsidR="002C20BF" w:rsidRPr="002C20BF" w:rsidTr="00114018">
        <w:trPr>
          <w:trHeight w:val="1034"/>
        </w:trPr>
        <w:tc>
          <w:tcPr>
            <w:tcW w:w="838" w:type="dxa"/>
            <w:tcBorders>
              <w:top w:val="nil"/>
              <w:left w:val="single" w:sz="6" w:space="0" w:color="000000"/>
              <w:bottom w:val="single" w:sz="6" w:space="0" w:color="000000"/>
              <w:right w:val="nil"/>
            </w:tcBorders>
          </w:tcPr>
          <w:p w:rsidR="002C20BF" w:rsidRPr="002C20BF" w:rsidRDefault="002C20BF" w:rsidP="002C20BF">
            <w:pPr>
              <w:spacing w:line="259" w:lineRule="auto"/>
              <w:ind w:left="146"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23. </w:t>
            </w:r>
          </w:p>
        </w:tc>
        <w:tc>
          <w:tcPr>
            <w:tcW w:w="7572" w:type="dxa"/>
            <w:tcBorders>
              <w:top w:val="nil"/>
              <w:left w:val="nil"/>
              <w:bottom w:val="single" w:sz="6" w:space="0" w:color="000000"/>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B:   Hay veces en que dejo que otros tomen la responsabilidad de resolver los         problemas. </w:t>
            </w:r>
          </w:p>
        </w:tc>
      </w:tr>
    </w:tbl>
    <w:p w:rsidR="002C20BF" w:rsidRPr="002C20BF" w:rsidRDefault="002C20BF" w:rsidP="002C20BF">
      <w:pPr>
        <w:spacing w:line="259" w:lineRule="auto"/>
        <w:ind w:left="175" w:firstLine="0"/>
        <w:rPr>
          <w:rFonts w:ascii="Arial" w:eastAsia="Arial" w:hAnsi="Arial" w:cs="Arial"/>
          <w:sz w:val="23"/>
          <w:lang w:val="es-US" w:eastAsia="es-MX" w:bidi="ar-SA"/>
        </w:rPr>
      </w:pPr>
      <w:r w:rsidRPr="002C20BF">
        <w:rPr>
          <w:rFonts w:ascii="Arial" w:eastAsia="Arial" w:hAnsi="Arial" w:cs="Arial"/>
          <w:sz w:val="23"/>
          <w:lang w:val="es-US" w:eastAsia="es-MX" w:bidi="ar-SA"/>
        </w:rPr>
        <w:t xml:space="preserve"> </w:t>
      </w:r>
    </w:p>
    <w:tbl>
      <w:tblPr>
        <w:tblStyle w:val="TableGrid"/>
        <w:tblW w:w="8410" w:type="dxa"/>
        <w:tblInd w:w="350" w:type="dxa"/>
        <w:tblCellMar>
          <w:top w:w="19" w:type="dxa"/>
          <w:right w:w="115" w:type="dxa"/>
        </w:tblCellMar>
        <w:tblLook w:val="04A0" w:firstRow="1" w:lastRow="0" w:firstColumn="1" w:lastColumn="0" w:noHBand="0" w:noVBand="1"/>
      </w:tblPr>
      <w:tblGrid>
        <w:gridCol w:w="838"/>
        <w:gridCol w:w="7572"/>
      </w:tblGrid>
      <w:tr w:rsidR="002C20BF" w:rsidRPr="002C20BF" w:rsidTr="00114018">
        <w:trPr>
          <w:trHeight w:val="543"/>
        </w:trPr>
        <w:tc>
          <w:tcPr>
            <w:tcW w:w="838" w:type="dxa"/>
            <w:tcBorders>
              <w:top w:val="single" w:sz="6" w:space="0" w:color="000000"/>
              <w:left w:val="single" w:sz="6" w:space="0" w:color="000000"/>
              <w:bottom w:val="nil"/>
              <w:right w:val="nil"/>
            </w:tcBorders>
          </w:tcPr>
          <w:p w:rsidR="002C20BF" w:rsidRPr="002C20BF" w:rsidRDefault="002C20BF" w:rsidP="002C20BF">
            <w:pPr>
              <w:spacing w:after="160" w:line="259" w:lineRule="auto"/>
              <w:ind w:left="0" w:firstLine="0"/>
              <w:rPr>
                <w:rFonts w:ascii="Arial" w:eastAsia="Arial" w:hAnsi="Arial" w:cs="Arial"/>
                <w:sz w:val="23"/>
                <w:lang w:val="es-US" w:eastAsia="es-MX" w:bidi="ar-SA"/>
              </w:rPr>
            </w:pPr>
          </w:p>
        </w:tc>
        <w:tc>
          <w:tcPr>
            <w:tcW w:w="7572" w:type="dxa"/>
            <w:tcBorders>
              <w:top w:val="single" w:sz="6" w:space="0" w:color="000000"/>
              <w:left w:val="nil"/>
              <w:bottom w:val="nil"/>
              <w:right w:val="single" w:sz="6" w:space="0" w:color="000000"/>
            </w:tcBorders>
          </w:tcPr>
          <w:p w:rsidR="002C20BF" w:rsidRPr="002C20BF" w:rsidRDefault="002C20BF" w:rsidP="002C20BF">
            <w:pPr>
              <w:spacing w:line="259" w:lineRule="auto"/>
              <w:ind w:left="0" w:right="402"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A:   Si la posición de la otra persona parece ser muy importante para ella trato         de complacer sus deseos.   </w:t>
            </w:r>
          </w:p>
        </w:tc>
      </w:tr>
      <w:tr w:rsidR="002C20BF" w:rsidRPr="002C20BF" w:rsidTr="00114018">
        <w:trPr>
          <w:trHeight w:val="1034"/>
        </w:trPr>
        <w:tc>
          <w:tcPr>
            <w:tcW w:w="838" w:type="dxa"/>
            <w:tcBorders>
              <w:top w:val="nil"/>
              <w:left w:val="single" w:sz="6" w:space="0" w:color="000000"/>
              <w:bottom w:val="single" w:sz="6" w:space="0" w:color="000000"/>
              <w:right w:val="nil"/>
            </w:tcBorders>
          </w:tcPr>
          <w:p w:rsidR="002C20BF" w:rsidRPr="002C20BF" w:rsidRDefault="002C20BF" w:rsidP="002C20BF">
            <w:pPr>
              <w:spacing w:line="259" w:lineRule="auto"/>
              <w:ind w:left="146"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24. </w:t>
            </w:r>
          </w:p>
        </w:tc>
        <w:tc>
          <w:tcPr>
            <w:tcW w:w="7572" w:type="dxa"/>
            <w:tcBorders>
              <w:top w:val="nil"/>
              <w:left w:val="nil"/>
              <w:bottom w:val="single" w:sz="6" w:space="0" w:color="000000"/>
              <w:right w:val="single" w:sz="6" w:space="0" w:color="000000"/>
            </w:tcBorders>
          </w:tcPr>
          <w:p w:rsidR="002C20BF" w:rsidRPr="002C20BF" w:rsidRDefault="002C20BF" w:rsidP="002C20BF">
            <w:pPr>
              <w:tabs>
                <w:tab w:val="center" w:pos="6890"/>
              </w:tabs>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__________________________________________________________ </w:t>
            </w:r>
            <w:r w:rsidRPr="002C20BF">
              <w:rPr>
                <w:rFonts w:ascii="Arial" w:eastAsia="Arial" w:hAnsi="Arial" w:cs="Arial"/>
                <w:sz w:val="19"/>
                <w:lang w:val="es-US" w:eastAsia="es-MX" w:bidi="ar-SA"/>
              </w:rPr>
              <w:tab/>
              <w:t xml:space="preserve">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B:   Trato que la otra persona se doblegue para lograr un compromiso. </w:t>
            </w:r>
          </w:p>
        </w:tc>
      </w:tr>
    </w:tbl>
    <w:p w:rsidR="002C20BF" w:rsidRPr="002C20BF" w:rsidRDefault="002C20BF" w:rsidP="002C20BF">
      <w:pPr>
        <w:spacing w:line="259" w:lineRule="auto"/>
        <w:ind w:left="175" w:firstLine="0"/>
        <w:rPr>
          <w:rFonts w:ascii="Arial" w:eastAsia="Arial" w:hAnsi="Arial" w:cs="Arial"/>
          <w:sz w:val="23"/>
          <w:lang w:val="es-US" w:eastAsia="es-MX" w:bidi="ar-SA"/>
        </w:rPr>
      </w:pPr>
      <w:r w:rsidRPr="002C20BF">
        <w:rPr>
          <w:rFonts w:ascii="Arial" w:eastAsia="Arial" w:hAnsi="Arial" w:cs="Arial"/>
          <w:sz w:val="23"/>
          <w:lang w:val="es-US" w:eastAsia="es-MX" w:bidi="ar-SA"/>
        </w:rPr>
        <w:t xml:space="preserve"> </w:t>
      </w:r>
    </w:p>
    <w:tbl>
      <w:tblPr>
        <w:tblStyle w:val="TableGrid"/>
        <w:tblW w:w="8410" w:type="dxa"/>
        <w:tblInd w:w="350" w:type="dxa"/>
        <w:tblCellMar>
          <w:top w:w="19" w:type="dxa"/>
          <w:bottom w:w="19" w:type="dxa"/>
          <w:right w:w="115" w:type="dxa"/>
        </w:tblCellMar>
        <w:tblLook w:val="04A0" w:firstRow="1" w:lastRow="0" w:firstColumn="1" w:lastColumn="0" w:noHBand="0" w:noVBand="1"/>
      </w:tblPr>
      <w:tblGrid>
        <w:gridCol w:w="838"/>
        <w:gridCol w:w="7572"/>
      </w:tblGrid>
      <w:tr w:rsidR="002C20BF" w:rsidRPr="002C20BF" w:rsidTr="00114018">
        <w:trPr>
          <w:trHeight w:val="543"/>
        </w:trPr>
        <w:tc>
          <w:tcPr>
            <w:tcW w:w="838" w:type="dxa"/>
            <w:tcBorders>
              <w:top w:val="single" w:sz="6" w:space="0" w:color="000000"/>
              <w:left w:val="single" w:sz="6" w:space="0" w:color="000000"/>
              <w:bottom w:val="nil"/>
              <w:right w:val="nil"/>
            </w:tcBorders>
            <w:vAlign w:val="bottom"/>
          </w:tcPr>
          <w:p w:rsidR="002C20BF" w:rsidRPr="002C20BF" w:rsidRDefault="002C20BF" w:rsidP="002C20BF">
            <w:pPr>
              <w:spacing w:line="259" w:lineRule="auto"/>
              <w:ind w:left="146"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 </w:t>
            </w:r>
          </w:p>
        </w:tc>
        <w:tc>
          <w:tcPr>
            <w:tcW w:w="7572" w:type="dxa"/>
            <w:tcBorders>
              <w:top w:val="single" w:sz="6" w:space="0" w:color="000000"/>
              <w:left w:val="nil"/>
              <w:bottom w:val="nil"/>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A:   Trato de mostrarle al otro la lógica y beneficios de mi posición.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_______________________________________________________________ </w:t>
            </w:r>
          </w:p>
        </w:tc>
      </w:tr>
      <w:tr w:rsidR="002C20BF" w:rsidRPr="002C20BF" w:rsidTr="00114018">
        <w:trPr>
          <w:trHeight w:val="858"/>
        </w:trPr>
        <w:tc>
          <w:tcPr>
            <w:tcW w:w="838" w:type="dxa"/>
            <w:tcBorders>
              <w:top w:val="nil"/>
              <w:left w:val="single" w:sz="6" w:space="0" w:color="000000"/>
              <w:bottom w:val="single" w:sz="6" w:space="0" w:color="000000"/>
              <w:right w:val="nil"/>
            </w:tcBorders>
          </w:tcPr>
          <w:p w:rsidR="002C20BF" w:rsidRPr="002C20BF" w:rsidRDefault="002C20BF" w:rsidP="002C20BF">
            <w:pPr>
              <w:spacing w:line="259" w:lineRule="auto"/>
              <w:ind w:left="146"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25. </w:t>
            </w:r>
          </w:p>
        </w:tc>
        <w:tc>
          <w:tcPr>
            <w:tcW w:w="7572" w:type="dxa"/>
            <w:tcBorders>
              <w:top w:val="nil"/>
              <w:left w:val="nil"/>
              <w:bottom w:val="single" w:sz="6" w:space="0" w:color="000000"/>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B:   Al abordar negociaciones, trato de ser considerado con los deseos de los otros. </w:t>
            </w:r>
          </w:p>
        </w:tc>
      </w:tr>
    </w:tbl>
    <w:p w:rsidR="002C20BF" w:rsidRPr="002C20BF" w:rsidRDefault="002C20BF" w:rsidP="002C20BF">
      <w:pPr>
        <w:spacing w:line="259" w:lineRule="auto"/>
        <w:ind w:left="175" w:firstLine="0"/>
        <w:rPr>
          <w:rFonts w:ascii="Arial" w:eastAsia="Arial" w:hAnsi="Arial" w:cs="Arial"/>
          <w:sz w:val="23"/>
          <w:lang w:val="es-US" w:eastAsia="es-MX" w:bidi="ar-SA"/>
        </w:rPr>
      </w:pPr>
      <w:r w:rsidRPr="002C20BF">
        <w:rPr>
          <w:rFonts w:ascii="Arial" w:eastAsia="Arial" w:hAnsi="Arial" w:cs="Arial"/>
          <w:sz w:val="23"/>
          <w:lang w:val="es-US" w:eastAsia="es-MX" w:bidi="ar-SA"/>
        </w:rPr>
        <w:t xml:space="preserve">  </w:t>
      </w:r>
      <w:r w:rsidRPr="002C20BF">
        <w:rPr>
          <w:rFonts w:ascii="Arial" w:eastAsia="Arial" w:hAnsi="Arial" w:cs="Arial"/>
          <w:sz w:val="23"/>
          <w:lang w:val="es-US" w:eastAsia="es-MX" w:bidi="ar-SA"/>
        </w:rPr>
        <w:tab/>
        <w:t xml:space="preserve"> </w:t>
      </w:r>
    </w:p>
    <w:tbl>
      <w:tblPr>
        <w:tblStyle w:val="TableGrid"/>
        <w:tblW w:w="8410" w:type="dxa"/>
        <w:tblInd w:w="350" w:type="dxa"/>
        <w:tblCellMar>
          <w:top w:w="19" w:type="dxa"/>
          <w:bottom w:w="19" w:type="dxa"/>
          <w:right w:w="115" w:type="dxa"/>
        </w:tblCellMar>
        <w:tblLook w:val="04A0" w:firstRow="1" w:lastRow="0" w:firstColumn="1" w:lastColumn="0" w:noHBand="0" w:noVBand="1"/>
      </w:tblPr>
      <w:tblGrid>
        <w:gridCol w:w="838"/>
        <w:gridCol w:w="7572"/>
      </w:tblGrid>
      <w:tr w:rsidR="002C20BF" w:rsidRPr="002C20BF" w:rsidTr="00114018">
        <w:trPr>
          <w:trHeight w:val="543"/>
        </w:trPr>
        <w:tc>
          <w:tcPr>
            <w:tcW w:w="838" w:type="dxa"/>
            <w:tcBorders>
              <w:top w:val="single" w:sz="6" w:space="0" w:color="000000"/>
              <w:left w:val="single" w:sz="6" w:space="0" w:color="000000"/>
              <w:bottom w:val="nil"/>
              <w:right w:val="nil"/>
            </w:tcBorders>
            <w:vAlign w:val="bottom"/>
          </w:tcPr>
          <w:p w:rsidR="002C20BF" w:rsidRPr="002C20BF" w:rsidRDefault="002C20BF" w:rsidP="002C20BF">
            <w:pPr>
              <w:spacing w:line="259" w:lineRule="auto"/>
              <w:ind w:left="146"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 </w:t>
            </w:r>
          </w:p>
        </w:tc>
        <w:tc>
          <w:tcPr>
            <w:tcW w:w="7572" w:type="dxa"/>
            <w:tcBorders>
              <w:top w:val="single" w:sz="6" w:space="0" w:color="000000"/>
              <w:left w:val="nil"/>
              <w:bottom w:val="nil"/>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A:   Propongo un campo intermedio.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_______________________________________________________________ </w:t>
            </w:r>
          </w:p>
        </w:tc>
      </w:tr>
      <w:tr w:rsidR="002C20BF" w:rsidRPr="002C20BF" w:rsidTr="00114018">
        <w:trPr>
          <w:trHeight w:val="858"/>
        </w:trPr>
        <w:tc>
          <w:tcPr>
            <w:tcW w:w="838" w:type="dxa"/>
            <w:tcBorders>
              <w:top w:val="nil"/>
              <w:left w:val="single" w:sz="6" w:space="0" w:color="000000"/>
              <w:bottom w:val="single" w:sz="6" w:space="0" w:color="000000"/>
              <w:right w:val="nil"/>
            </w:tcBorders>
          </w:tcPr>
          <w:p w:rsidR="002C20BF" w:rsidRPr="002C20BF" w:rsidRDefault="002C20BF" w:rsidP="002C20BF">
            <w:pPr>
              <w:spacing w:line="259" w:lineRule="auto"/>
              <w:ind w:left="146"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26. </w:t>
            </w:r>
          </w:p>
        </w:tc>
        <w:tc>
          <w:tcPr>
            <w:tcW w:w="7572" w:type="dxa"/>
            <w:tcBorders>
              <w:top w:val="nil"/>
              <w:left w:val="nil"/>
              <w:bottom w:val="single" w:sz="6" w:space="0" w:color="000000"/>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B:   Casi siempre estoy preocupado por satisfacer todos mis deseos. </w:t>
            </w:r>
          </w:p>
        </w:tc>
      </w:tr>
      <w:tr w:rsidR="002C20BF" w:rsidRPr="002C20BF" w:rsidTr="00114018">
        <w:trPr>
          <w:trHeight w:val="543"/>
        </w:trPr>
        <w:tc>
          <w:tcPr>
            <w:tcW w:w="838" w:type="dxa"/>
            <w:tcBorders>
              <w:top w:val="single" w:sz="6" w:space="0" w:color="000000"/>
              <w:left w:val="single" w:sz="6" w:space="0" w:color="000000"/>
              <w:bottom w:val="nil"/>
              <w:right w:val="nil"/>
            </w:tcBorders>
            <w:vAlign w:val="bottom"/>
          </w:tcPr>
          <w:p w:rsidR="002C20BF" w:rsidRPr="002C20BF" w:rsidRDefault="002C20BF" w:rsidP="002C20BF">
            <w:pPr>
              <w:spacing w:line="259" w:lineRule="auto"/>
              <w:ind w:left="146"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 </w:t>
            </w:r>
          </w:p>
        </w:tc>
        <w:tc>
          <w:tcPr>
            <w:tcW w:w="7572" w:type="dxa"/>
            <w:tcBorders>
              <w:top w:val="single" w:sz="6" w:space="0" w:color="000000"/>
              <w:left w:val="nil"/>
              <w:bottom w:val="nil"/>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A:   A veces evito tomar posiciones que puedan crear controversias.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_______________________________________________________________ </w:t>
            </w:r>
          </w:p>
        </w:tc>
      </w:tr>
      <w:tr w:rsidR="002C20BF" w:rsidRPr="002C20BF" w:rsidTr="00114018">
        <w:trPr>
          <w:trHeight w:val="858"/>
        </w:trPr>
        <w:tc>
          <w:tcPr>
            <w:tcW w:w="838" w:type="dxa"/>
            <w:tcBorders>
              <w:top w:val="nil"/>
              <w:left w:val="single" w:sz="6" w:space="0" w:color="000000"/>
              <w:bottom w:val="single" w:sz="6" w:space="0" w:color="000000"/>
              <w:right w:val="nil"/>
            </w:tcBorders>
          </w:tcPr>
          <w:p w:rsidR="002C20BF" w:rsidRPr="002C20BF" w:rsidRDefault="002C20BF" w:rsidP="002C20BF">
            <w:pPr>
              <w:spacing w:line="259" w:lineRule="auto"/>
              <w:ind w:left="146"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27. </w:t>
            </w:r>
          </w:p>
        </w:tc>
        <w:tc>
          <w:tcPr>
            <w:tcW w:w="7572" w:type="dxa"/>
            <w:tcBorders>
              <w:top w:val="nil"/>
              <w:left w:val="nil"/>
              <w:bottom w:val="single" w:sz="6" w:space="0" w:color="000000"/>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B:   Si hace feliz al otro dejo que mantenga sus propias posturas. </w:t>
            </w:r>
          </w:p>
        </w:tc>
      </w:tr>
    </w:tbl>
    <w:p w:rsidR="002C20BF" w:rsidRPr="002C20BF" w:rsidRDefault="002C20BF" w:rsidP="002C20BF">
      <w:pPr>
        <w:spacing w:line="259" w:lineRule="auto"/>
        <w:ind w:left="175" w:right="75" w:firstLine="0"/>
        <w:rPr>
          <w:rFonts w:ascii="Arial" w:eastAsia="Arial" w:hAnsi="Arial" w:cs="Arial"/>
          <w:sz w:val="23"/>
          <w:lang w:val="es-US" w:eastAsia="es-MX" w:bidi="ar-SA"/>
        </w:rPr>
      </w:pPr>
      <w:r w:rsidRPr="002C20BF">
        <w:rPr>
          <w:rFonts w:ascii="Arial" w:eastAsia="Arial" w:hAnsi="Arial" w:cs="Arial"/>
          <w:sz w:val="23"/>
          <w:lang w:val="es-US" w:eastAsia="es-MX" w:bidi="ar-SA"/>
        </w:rPr>
        <w:t xml:space="preserve">  </w:t>
      </w:r>
    </w:p>
    <w:tbl>
      <w:tblPr>
        <w:tblStyle w:val="TableGrid"/>
        <w:tblW w:w="8410" w:type="dxa"/>
        <w:tblInd w:w="350" w:type="dxa"/>
        <w:tblCellMar>
          <w:top w:w="19" w:type="dxa"/>
          <w:bottom w:w="19" w:type="dxa"/>
          <w:right w:w="115" w:type="dxa"/>
        </w:tblCellMar>
        <w:tblLook w:val="04A0" w:firstRow="1" w:lastRow="0" w:firstColumn="1" w:lastColumn="0" w:noHBand="0" w:noVBand="1"/>
      </w:tblPr>
      <w:tblGrid>
        <w:gridCol w:w="838"/>
        <w:gridCol w:w="7572"/>
      </w:tblGrid>
      <w:tr w:rsidR="002C20BF" w:rsidRPr="002C20BF" w:rsidTr="00114018">
        <w:trPr>
          <w:trHeight w:val="543"/>
        </w:trPr>
        <w:tc>
          <w:tcPr>
            <w:tcW w:w="838" w:type="dxa"/>
            <w:tcBorders>
              <w:top w:val="single" w:sz="6" w:space="0" w:color="000000"/>
              <w:left w:val="single" w:sz="6" w:space="0" w:color="000000"/>
              <w:bottom w:val="nil"/>
              <w:right w:val="nil"/>
            </w:tcBorders>
            <w:vAlign w:val="bottom"/>
          </w:tcPr>
          <w:p w:rsidR="002C20BF" w:rsidRPr="002C20BF" w:rsidRDefault="002C20BF" w:rsidP="002C20BF">
            <w:pPr>
              <w:spacing w:line="259" w:lineRule="auto"/>
              <w:ind w:left="146"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 </w:t>
            </w:r>
          </w:p>
        </w:tc>
        <w:tc>
          <w:tcPr>
            <w:tcW w:w="7572" w:type="dxa"/>
            <w:tcBorders>
              <w:top w:val="single" w:sz="6" w:space="0" w:color="000000"/>
              <w:left w:val="nil"/>
              <w:bottom w:val="nil"/>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A:   Habitualmente soy firme en perseguir mis objetivos.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_______________________________________________________________ </w:t>
            </w:r>
          </w:p>
        </w:tc>
      </w:tr>
      <w:tr w:rsidR="002C20BF" w:rsidRPr="002C20BF" w:rsidTr="00114018">
        <w:trPr>
          <w:trHeight w:val="858"/>
        </w:trPr>
        <w:tc>
          <w:tcPr>
            <w:tcW w:w="838" w:type="dxa"/>
            <w:tcBorders>
              <w:top w:val="nil"/>
              <w:left w:val="single" w:sz="6" w:space="0" w:color="000000"/>
              <w:bottom w:val="single" w:sz="6" w:space="0" w:color="000000"/>
              <w:right w:val="nil"/>
            </w:tcBorders>
          </w:tcPr>
          <w:p w:rsidR="002C20BF" w:rsidRPr="002C20BF" w:rsidRDefault="002C20BF" w:rsidP="002C20BF">
            <w:pPr>
              <w:spacing w:line="259" w:lineRule="auto"/>
              <w:ind w:left="146"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28. </w:t>
            </w:r>
          </w:p>
        </w:tc>
        <w:tc>
          <w:tcPr>
            <w:tcW w:w="7572" w:type="dxa"/>
            <w:tcBorders>
              <w:top w:val="nil"/>
              <w:left w:val="nil"/>
              <w:bottom w:val="single" w:sz="6" w:space="0" w:color="000000"/>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B:   Habitualmente busco la ayuda del otro para encontrar y elaborar soluciones. </w:t>
            </w:r>
          </w:p>
        </w:tc>
      </w:tr>
    </w:tbl>
    <w:p w:rsidR="002C20BF" w:rsidRDefault="002C20BF" w:rsidP="002C20BF">
      <w:pPr>
        <w:spacing w:line="259" w:lineRule="auto"/>
        <w:ind w:left="175" w:firstLine="0"/>
        <w:rPr>
          <w:rFonts w:ascii="Arial" w:eastAsia="Arial" w:hAnsi="Arial" w:cs="Arial"/>
          <w:sz w:val="23"/>
          <w:lang w:val="es-US" w:eastAsia="es-MX" w:bidi="ar-SA"/>
        </w:rPr>
      </w:pPr>
      <w:r w:rsidRPr="002C20BF">
        <w:rPr>
          <w:rFonts w:ascii="Arial" w:eastAsia="Arial" w:hAnsi="Arial" w:cs="Arial"/>
          <w:sz w:val="23"/>
          <w:lang w:val="es-US" w:eastAsia="es-MX" w:bidi="ar-SA"/>
        </w:rPr>
        <w:t xml:space="preserve"> </w:t>
      </w:r>
    </w:p>
    <w:p w:rsidR="002C20BF" w:rsidRDefault="002C20BF" w:rsidP="002C20BF">
      <w:pPr>
        <w:spacing w:line="259" w:lineRule="auto"/>
        <w:ind w:left="175" w:firstLine="0"/>
        <w:rPr>
          <w:rFonts w:ascii="Arial" w:eastAsia="Arial" w:hAnsi="Arial" w:cs="Arial"/>
          <w:sz w:val="23"/>
          <w:lang w:val="es-US" w:eastAsia="es-MX" w:bidi="ar-SA"/>
        </w:rPr>
      </w:pPr>
    </w:p>
    <w:p w:rsidR="002C20BF" w:rsidRDefault="002C20BF" w:rsidP="002C20BF">
      <w:pPr>
        <w:spacing w:line="259" w:lineRule="auto"/>
        <w:ind w:left="175" w:firstLine="0"/>
        <w:rPr>
          <w:rFonts w:ascii="Arial" w:eastAsia="Arial" w:hAnsi="Arial" w:cs="Arial"/>
          <w:sz w:val="23"/>
          <w:lang w:val="es-US" w:eastAsia="es-MX" w:bidi="ar-SA"/>
        </w:rPr>
      </w:pPr>
    </w:p>
    <w:p w:rsidR="002C20BF" w:rsidRPr="002C20BF" w:rsidRDefault="002C20BF" w:rsidP="002C20BF">
      <w:pPr>
        <w:spacing w:line="259" w:lineRule="auto"/>
        <w:ind w:left="175" w:firstLine="0"/>
        <w:rPr>
          <w:rFonts w:ascii="Arial" w:eastAsia="Arial" w:hAnsi="Arial" w:cs="Arial"/>
          <w:sz w:val="23"/>
          <w:lang w:val="es-US" w:eastAsia="es-MX" w:bidi="ar-SA"/>
        </w:rPr>
      </w:pPr>
    </w:p>
    <w:tbl>
      <w:tblPr>
        <w:tblStyle w:val="TableGrid"/>
        <w:tblW w:w="8410" w:type="dxa"/>
        <w:tblInd w:w="350" w:type="dxa"/>
        <w:tblCellMar>
          <w:bottom w:w="19" w:type="dxa"/>
          <w:right w:w="115" w:type="dxa"/>
        </w:tblCellMar>
        <w:tblLook w:val="04A0" w:firstRow="1" w:lastRow="0" w:firstColumn="1" w:lastColumn="0" w:noHBand="0" w:noVBand="1"/>
      </w:tblPr>
      <w:tblGrid>
        <w:gridCol w:w="838"/>
        <w:gridCol w:w="7572"/>
      </w:tblGrid>
      <w:tr w:rsidR="002C20BF" w:rsidRPr="002C20BF" w:rsidTr="00114018">
        <w:trPr>
          <w:trHeight w:val="543"/>
        </w:trPr>
        <w:tc>
          <w:tcPr>
            <w:tcW w:w="838" w:type="dxa"/>
            <w:tcBorders>
              <w:top w:val="single" w:sz="6" w:space="0" w:color="000000"/>
              <w:left w:val="single" w:sz="6" w:space="0" w:color="000000"/>
              <w:bottom w:val="nil"/>
              <w:right w:val="nil"/>
            </w:tcBorders>
            <w:vAlign w:val="bottom"/>
          </w:tcPr>
          <w:p w:rsidR="002C20BF" w:rsidRPr="002C20BF" w:rsidRDefault="002C20BF" w:rsidP="002C20BF">
            <w:pPr>
              <w:spacing w:line="259" w:lineRule="auto"/>
              <w:ind w:left="146" w:firstLine="0"/>
              <w:rPr>
                <w:rFonts w:ascii="Arial" w:eastAsia="Arial" w:hAnsi="Arial" w:cs="Arial"/>
                <w:sz w:val="23"/>
                <w:lang w:val="es-US" w:eastAsia="es-MX" w:bidi="ar-SA"/>
              </w:rPr>
            </w:pPr>
            <w:r w:rsidRPr="002C20BF">
              <w:rPr>
                <w:rFonts w:ascii="Arial" w:eastAsia="Arial" w:hAnsi="Arial" w:cs="Arial"/>
                <w:sz w:val="19"/>
                <w:lang w:val="es-US" w:eastAsia="es-MX" w:bidi="ar-SA"/>
              </w:rPr>
              <w:lastRenderedPageBreak/>
              <w:t xml:space="preserve"> </w:t>
            </w:r>
          </w:p>
        </w:tc>
        <w:tc>
          <w:tcPr>
            <w:tcW w:w="7572" w:type="dxa"/>
            <w:tcBorders>
              <w:top w:val="single" w:sz="6" w:space="0" w:color="000000"/>
              <w:left w:val="nil"/>
              <w:bottom w:val="nil"/>
              <w:right w:val="single" w:sz="6" w:space="0" w:color="000000"/>
            </w:tcBorders>
          </w:tcPr>
          <w:p w:rsidR="002C20BF" w:rsidRPr="002C20BF" w:rsidRDefault="002C20BF" w:rsidP="002C20BF">
            <w:pPr>
              <w:spacing w:line="259" w:lineRule="auto"/>
              <w:ind w:left="986" w:firstLine="0"/>
              <w:rPr>
                <w:rFonts w:ascii="Arial" w:eastAsia="Arial" w:hAnsi="Arial" w:cs="Arial"/>
                <w:sz w:val="23"/>
                <w:lang w:val="es-US" w:eastAsia="es-MX" w:bidi="ar-SA"/>
              </w:rPr>
            </w:pPr>
            <w:r w:rsidRPr="002C20BF">
              <w:rPr>
                <w:rFonts w:ascii="Arial" w:eastAsia="Arial" w:hAnsi="Arial" w:cs="Arial"/>
                <w:sz w:val="23"/>
                <w:lang w:val="es-US" w:eastAsia="es-MX" w:bidi="ar-SA"/>
              </w:rPr>
              <w:t xml:space="preserve">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A:   Propongo un campo intermedio.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_______________________________________________________________ </w:t>
            </w:r>
          </w:p>
        </w:tc>
      </w:tr>
      <w:tr w:rsidR="002C20BF" w:rsidRPr="002C20BF" w:rsidTr="00114018">
        <w:trPr>
          <w:trHeight w:val="858"/>
        </w:trPr>
        <w:tc>
          <w:tcPr>
            <w:tcW w:w="838" w:type="dxa"/>
            <w:tcBorders>
              <w:top w:val="nil"/>
              <w:left w:val="single" w:sz="6" w:space="0" w:color="000000"/>
              <w:bottom w:val="single" w:sz="6" w:space="0" w:color="000000"/>
              <w:right w:val="nil"/>
            </w:tcBorders>
          </w:tcPr>
          <w:p w:rsidR="002C20BF" w:rsidRPr="002C20BF" w:rsidRDefault="002C20BF" w:rsidP="002C20BF">
            <w:pPr>
              <w:spacing w:line="259" w:lineRule="auto"/>
              <w:ind w:left="146"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29. </w:t>
            </w:r>
          </w:p>
        </w:tc>
        <w:tc>
          <w:tcPr>
            <w:tcW w:w="7572" w:type="dxa"/>
            <w:tcBorders>
              <w:top w:val="nil"/>
              <w:left w:val="nil"/>
              <w:bottom w:val="single" w:sz="6" w:space="0" w:color="000000"/>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B:   Siento que no siempre vale la pena preocuparse por las diferencias. </w:t>
            </w:r>
          </w:p>
        </w:tc>
      </w:tr>
    </w:tbl>
    <w:p w:rsidR="002C20BF" w:rsidRPr="002C20BF" w:rsidRDefault="002C20BF" w:rsidP="002C20BF">
      <w:pPr>
        <w:spacing w:line="259" w:lineRule="auto"/>
        <w:ind w:left="175" w:right="75" w:firstLine="0"/>
        <w:rPr>
          <w:rFonts w:ascii="Arial" w:eastAsia="Arial" w:hAnsi="Arial" w:cs="Arial"/>
          <w:sz w:val="23"/>
          <w:lang w:val="es-US" w:eastAsia="es-MX" w:bidi="ar-SA"/>
        </w:rPr>
      </w:pPr>
      <w:r w:rsidRPr="002C20BF">
        <w:rPr>
          <w:rFonts w:ascii="Arial" w:eastAsia="Arial" w:hAnsi="Arial" w:cs="Arial"/>
          <w:sz w:val="23"/>
          <w:lang w:val="es-US" w:eastAsia="es-MX" w:bidi="ar-SA"/>
        </w:rPr>
        <w:t xml:space="preserve">  </w:t>
      </w:r>
    </w:p>
    <w:tbl>
      <w:tblPr>
        <w:tblStyle w:val="TableGrid"/>
        <w:tblW w:w="8410" w:type="dxa"/>
        <w:tblInd w:w="350" w:type="dxa"/>
        <w:tblCellMar>
          <w:top w:w="19" w:type="dxa"/>
          <w:bottom w:w="19" w:type="dxa"/>
          <w:right w:w="366" w:type="dxa"/>
        </w:tblCellMar>
        <w:tblLook w:val="04A0" w:firstRow="1" w:lastRow="0" w:firstColumn="1" w:lastColumn="0" w:noHBand="0" w:noVBand="1"/>
      </w:tblPr>
      <w:tblGrid>
        <w:gridCol w:w="838"/>
        <w:gridCol w:w="7572"/>
      </w:tblGrid>
      <w:tr w:rsidR="002C20BF" w:rsidRPr="002C20BF" w:rsidTr="00114018">
        <w:trPr>
          <w:trHeight w:val="543"/>
        </w:trPr>
        <w:tc>
          <w:tcPr>
            <w:tcW w:w="838" w:type="dxa"/>
            <w:tcBorders>
              <w:top w:val="single" w:sz="6" w:space="0" w:color="000000"/>
              <w:left w:val="single" w:sz="6" w:space="0" w:color="000000"/>
              <w:bottom w:val="nil"/>
              <w:right w:val="nil"/>
            </w:tcBorders>
            <w:vAlign w:val="bottom"/>
          </w:tcPr>
          <w:p w:rsidR="002C20BF" w:rsidRPr="002C20BF" w:rsidRDefault="002C20BF" w:rsidP="002C20BF">
            <w:pPr>
              <w:spacing w:line="259" w:lineRule="auto"/>
              <w:ind w:left="146"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 </w:t>
            </w:r>
          </w:p>
        </w:tc>
        <w:tc>
          <w:tcPr>
            <w:tcW w:w="7572" w:type="dxa"/>
            <w:tcBorders>
              <w:top w:val="single" w:sz="6" w:space="0" w:color="000000"/>
              <w:left w:val="nil"/>
              <w:bottom w:val="nil"/>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A:   Trato de no herir los sentimientos de los otros. </w:t>
            </w:r>
            <w:r w:rsidRPr="002C20BF">
              <w:rPr>
                <w:rFonts w:ascii="Arial" w:eastAsia="Arial" w:hAnsi="Arial" w:cs="Arial"/>
                <w:sz w:val="23"/>
                <w:lang w:val="es-US" w:eastAsia="es-MX" w:bidi="ar-SA"/>
              </w:rPr>
              <w:t xml:space="preserve"> </w:t>
            </w:r>
          </w:p>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_______________________________________________________________ </w:t>
            </w:r>
          </w:p>
        </w:tc>
      </w:tr>
      <w:tr w:rsidR="002C20BF" w:rsidRPr="002C20BF" w:rsidTr="00114018">
        <w:trPr>
          <w:trHeight w:val="1034"/>
        </w:trPr>
        <w:tc>
          <w:tcPr>
            <w:tcW w:w="838" w:type="dxa"/>
            <w:tcBorders>
              <w:top w:val="nil"/>
              <w:left w:val="single" w:sz="6" w:space="0" w:color="000000"/>
              <w:bottom w:val="single" w:sz="6" w:space="0" w:color="000000"/>
              <w:right w:val="nil"/>
            </w:tcBorders>
          </w:tcPr>
          <w:p w:rsidR="002C20BF" w:rsidRPr="002C20BF" w:rsidRDefault="002C20BF" w:rsidP="002C20BF">
            <w:pPr>
              <w:spacing w:line="259" w:lineRule="auto"/>
              <w:ind w:left="146"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30. </w:t>
            </w:r>
          </w:p>
        </w:tc>
        <w:tc>
          <w:tcPr>
            <w:tcW w:w="7572" w:type="dxa"/>
            <w:tcBorders>
              <w:top w:val="nil"/>
              <w:left w:val="nil"/>
              <w:bottom w:val="single" w:sz="6" w:space="0" w:color="000000"/>
              <w:right w:val="single" w:sz="6" w:space="0" w:color="000000"/>
            </w:tcBorders>
          </w:tcPr>
          <w:p w:rsidR="002C20BF" w:rsidRPr="002C20BF" w:rsidRDefault="002C20BF" w:rsidP="002C20BF">
            <w:pPr>
              <w:spacing w:line="259" w:lineRule="auto"/>
              <w:ind w:left="0" w:firstLine="0"/>
              <w:rPr>
                <w:rFonts w:ascii="Arial" w:eastAsia="Arial" w:hAnsi="Arial" w:cs="Arial"/>
                <w:sz w:val="23"/>
                <w:lang w:val="es-US" w:eastAsia="es-MX" w:bidi="ar-SA"/>
              </w:rPr>
            </w:pPr>
            <w:r w:rsidRPr="002C20BF">
              <w:rPr>
                <w:rFonts w:ascii="Arial" w:eastAsia="Arial" w:hAnsi="Arial" w:cs="Arial"/>
                <w:sz w:val="19"/>
                <w:lang w:val="es-US" w:eastAsia="es-MX" w:bidi="ar-SA"/>
              </w:rPr>
              <w:t xml:space="preserve"> </w:t>
            </w:r>
          </w:p>
          <w:p w:rsidR="002C20BF" w:rsidRPr="002C20BF" w:rsidRDefault="002C20BF" w:rsidP="002C20BF">
            <w:pPr>
              <w:spacing w:line="259" w:lineRule="auto"/>
              <w:ind w:left="0" w:firstLine="0"/>
              <w:jc w:val="both"/>
              <w:rPr>
                <w:rFonts w:ascii="Arial" w:eastAsia="Arial" w:hAnsi="Arial" w:cs="Arial"/>
                <w:sz w:val="23"/>
                <w:lang w:val="es-US" w:eastAsia="es-MX" w:bidi="ar-SA"/>
              </w:rPr>
            </w:pPr>
            <w:r w:rsidRPr="002C20BF">
              <w:rPr>
                <w:rFonts w:ascii="Arial" w:eastAsia="Arial" w:hAnsi="Arial" w:cs="Arial"/>
                <w:sz w:val="19"/>
                <w:lang w:val="es-US" w:eastAsia="es-MX" w:bidi="ar-SA"/>
              </w:rPr>
              <w:t xml:space="preserve">B:   Siempre comparto el problema con otra persona de modo que podemos        encontrar una solución </w:t>
            </w:r>
          </w:p>
        </w:tc>
      </w:tr>
    </w:tbl>
    <w:p w:rsidR="002C20BF" w:rsidRDefault="002C20BF" w:rsidP="002C20BF">
      <w:pPr>
        <w:rPr>
          <w:sz w:val="20"/>
          <w:lang w:val="es-US" w:eastAsia="es-ES" w:bidi="ar-SA"/>
        </w:rPr>
      </w:pPr>
    </w:p>
    <w:p w:rsidR="00EA26FC" w:rsidRPr="00EA26FC" w:rsidRDefault="00EA26FC" w:rsidP="00EA26FC">
      <w:pPr>
        <w:jc w:val="center"/>
        <w:rPr>
          <w:rFonts w:ascii="Arial" w:hAnsi="Arial" w:cs="Arial"/>
          <w:b/>
          <w:sz w:val="20"/>
          <w:u w:val="single"/>
          <w:lang w:val="es-US" w:eastAsia="es-ES" w:bidi="ar-SA"/>
        </w:rPr>
      </w:pPr>
      <w:r w:rsidRPr="00EA26FC">
        <w:rPr>
          <w:rFonts w:ascii="Arial" w:hAnsi="Arial" w:cs="Arial"/>
          <w:b/>
          <w:sz w:val="20"/>
          <w:u w:val="single"/>
          <w:lang w:val="es-US" w:eastAsia="es-ES" w:bidi="ar-SA"/>
        </w:rPr>
        <w:t>INTERPRETACION DE LOS PUNTAJES</w:t>
      </w:r>
    </w:p>
    <w:p w:rsidR="00EA26FC" w:rsidRPr="00EA26FC" w:rsidRDefault="00EA26FC" w:rsidP="00EA26FC">
      <w:pPr>
        <w:jc w:val="both"/>
        <w:rPr>
          <w:rFonts w:ascii="Arial" w:hAnsi="Arial" w:cs="Arial"/>
          <w:sz w:val="20"/>
          <w:lang w:val="es-US" w:eastAsia="es-ES" w:bidi="ar-SA"/>
        </w:rPr>
      </w:pPr>
      <w:r w:rsidRPr="00EA26FC">
        <w:rPr>
          <w:rFonts w:ascii="Arial" w:hAnsi="Arial" w:cs="Arial"/>
          <w:b/>
          <w:sz w:val="20"/>
          <w:lang w:val="es-US" w:eastAsia="es-ES" w:bidi="ar-SA"/>
        </w:rPr>
        <w:t xml:space="preserve"> </w:t>
      </w:r>
    </w:p>
    <w:p w:rsidR="00EA26FC" w:rsidRPr="00EA26FC" w:rsidRDefault="00EA26FC" w:rsidP="00EA26FC">
      <w:pPr>
        <w:jc w:val="both"/>
        <w:rPr>
          <w:rFonts w:ascii="Arial" w:hAnsi="Arial" w:cs="Arial"/>
          <w:sz w:val="20"/>
          <w:lang w:val="es-US" w:eastAsia="es-ES" w:bidi="ar-SA"/>
        </w:rPr>
      </w:pPr>
      <w:r w:rsidRPr="00EA26FC">
        <w:rPr>
          <w:rFonts w:ascii="Arial" w:hAnsi="Arial" w:cs="Arial"/>
          <w:b/>
          <w:sz w:val="20"/>
          <w:lang w:val="es-US" w:eastAsia="es-ES" w:bidi="ar-SA"/>
        </w:rPr>
        <w:t xml:space="preserve">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Habitualmente, después de recibir los resultados de cualquier test, la gente quiere saber: ¿Cuáles son las respuestas correctas? En el caso de la conducta para el manejo de conflictos, no hay respuestas universales correctas. Las cinco modalidades son útiles en algunas situaciones: cada uno de ellas representa un conjunto de habilidades sociales útiles.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Nuestra sabiduría convencional reconoce, por ejemplo, que frecuentemente </w:t>
      </w:r>
      <w:r w:rsidRPr="00EA26FC">
        <w:rPr>
          <w:rFonts w:ascii="Arial" w:hAnsi="Arial" w:cs="Arial"/>
          <w:i/>
          <w:sz w:val="20"/>
          <w:lang w:val="es-US" w:eastAsia="es-ES" w:bidi="ar-SA"/>
        </w:rPr>
        <w:t xml:space="preserve">“dos cabezas piensan más que una”. </w:t>
      </w:r>
      <w:r w:rsidRPr="00EA26FC">
        <w:rPr>
          <w:rFonts w:ascii="Arial" w:hAnsi="Arial" w:cs="Arial"/>
          <w:sz w:val="20"/>
          <w:lang w:val="es-US" w:eastAsia="es-ES" w:bidi="ar-SA"/>
        </w:rPr>
        <w:t>(Colaboración). Pero también dice: “</w:t>
      </w:r>
      <w:r w:rsidRPr="00EA26FC">
        <w:rPr>
          <w:rFonts w:ascii="Arial" w:hAnsi="Arial" w:cs="Arial"/>
          <w:i/>
          <w:sz w:val="20"/>
          <w:lang w:val="es-US" w:eastAsia="es-ES" w:bidi="ar-SA"/>
        </w:rPr>
        <w:t>Mata a tus enemigos con la gentileza”</w:t>
      </w:r>
      <w:r w:rsidRPr="00EA26FC">
        <w:rPr>
          <w:rFonts w:ascii="Arial" w:hAnsi="Arial" w:cs="Arial"/>
          <w:sz w:val="20"/>
          <w:lang w:val="es-US" w:eastAsia="es-ES" w:bidi="ar-SA"/>
        </w:rPr>
        <w:t xml:space="preserve"> (Acomodación). </w:t>
      </w:r>
      <w:r w:rsidRPr="00EA26FC">
        <w:rPr>
          <w:rFonts w:ascii="Arial" w:hAnsi="Arial" w:cs="Arial"/>
          <w:i/>
          <w:sz w:val="20"/>
          <w:lang w:val="es-US" w:eastAsia="es-ES" w:bidi="ar-SA"/>
        </w:rPr>
        <w:t xml:space="preserve">“Repartamos las diferencias” </w:t>
      </w:r>
      <w:r w:rsidRPr="00EA26FC">
        <w:rPr>
          <w:rFonts w:ascii="Arial" w:hAnsi="Arial" w:cs="Arial"/>
          <w:sz w:val="20"/>
          <w:lang w:val="es-US" w:eastAsia="es-ES" w:bidi="ar-SA"/>
        </w:rPr>
        <w:t xml:space="preserve">(Compromiso). </w:t>
      </w:r>
      <w:r w:rsidRPr="00EA26FC">
        <w:rPr>
          <w:rFonts w:ascii="Arial" w:hAnsi="Arial" w:cs="Arial"/>
          <w:i/>
          <w:sz w:val="20"/>
          <w:lang w:val="es-US" w:eastAsia="es-ES" w:bidi="ar-SA"/>
        </w:rPr>
        <w:t xml:space="preserve">“Deja que las cosas se arreglan solas” </w:t>
      </w:r>
      <w:r w:rsidRPr="00EA26FC">
        <w:rPr>
          <w:rFonts w:ascii="Arial" w:hAnsi="Arial" w:cs="Arial"/>
          <w:sz w:val="20"/>
          <w:lang w:val="es-US" w:eastAsia="es-ES" w:bidi="ar-SA"/>
        </w:rPr>
        <w:t xml:space="preserve">(Evitación). </w:t>
      </w:r>
      <w:r w:rsidRPr="00EA26FC">
        <w:rPr>
          <w:rFonts w:ascii="Arial" w:hAnsi="Arial" w:cs="Arial"/>
          <w:i/>
          <w:sz w:val="20"/>
          <w:lang w:val="es-US" w:eastAsia="es-ES" w:bidi="ar-SA"/>
        </w:rPr>
        <w:t>“El poder de derechos”</w:t>
      </w:r>
      <w:r w:rsidRPr="00EA26FC">
        <w:rPr>
          <w:rFonts w:ascii="Arial" w:hAnsi="Arial" w:cs="Arial"/>
          <w:sz w:val="20"/>
          <w:lang w:val="es-US" w:eastAsia="es-ES" w:bidi="ar-SA"/>
        </w:rPr>
        <w:t xml:space="preserve">. (Competencia). La efectividad de una modalidad de manejo de conflictos dad depende de los requerimientos de la situación conflictiva específica y la habilidad con la cual esa modalidad dada es utilizada.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Cada uno de nosotros es capaz de usar las cinco modalidades de manejo de conflictos: ninguno de nosotros puede ser caracterizado como teniendo solo estilo rígido. Sin embargo, todo individuo usa algunos modos de mejor manera que otros, y por ello, tiende a descansar en esas modalidades más que en otras, sea esto por cuestión de temperamento o por práctica.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Las conductas conflictivas que los individuos usan son, por ello, el resultado de sus predisposiciones naturales y de los requerimientos de la situación en la cual se encuentran. Este instrumento ha sido diseñado para medir las mezclas de modalidades de manejo de conflictos.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Para ayudarle a juzgar cuán apropiadas es su utilización de las cinco modalidades en su situación, hemos hecho un listado con una cantidad de usos para cada modalidad basada en listas generadas por presidentes de diversas compañías. Su puntaje, alto o bajo, indica la utilidad en su situación. Sin embargo, existe la posibilidad de que sus capacidades sociales lo conduzcan a descansar sobre comportamientos más o menos necesarios. Para ayudarlo a determinar esto, hemos hecho una lista con algunas preguntas de diagnóstico concerniente a las señales de advertencia sobre el “</w:t>
      </w:r>
      <w:r w:rsidRPr="00EA26FC">
        <w:rPr>
          <w:rFonts w:ascii="Arial" w:hAnsi="Arial" w:cs="Arial"/>
          <w:i/>
          <w:sz w:val="20"/>
          <w:lang w:val="es-US" w:eastAsia="es-ES" w:bidi="ar-SA"/>
        </w:rPr>
        <w:t>sub – uso”</w:t>
      </w:r>
      <w:r w:rsidRPr="00EA26FC">
        <w:rPr>
          <w:rFonts w:ascii="Arial" w:hAnsi="Arial" w:cs="Arial"/>
          <w:sz w:val="20"/>
          <w:lang w:val="es-US" w:eastAsia="es-ES" w:bidi="ar-SA"/>
        </w:rPr>
        <w:t xml:space="preserve"> y el </w:t>
      </w:r>
      <w:r w:rsidRPr="00EA26FC">
        <w:rPr>
          <w:rFonts w:ascii="Arial" w:hAnsi="Arial" w:cs="Arial"/>
          <w:i/>
          <w:sz w:val="20"/>
          <w:lang w:val="es-US" w:eastAsia="es-ES" w:bidi="ar-SA"/>
        </w:rPr>
        <w:t>sobre – uso”</w:t>
      </w:r>
      <w:r w:rsidRPr="00EA26FC">
        <w:rPr>
          <w:rFonts w:ascii="Arial" w:hAnsi="Arial" w:cs="Arial"/>
          <w:sz w:val="20"/>
          <w:lang w:val="es-US" w:eastAsia="es-ES" w:bidi="ar-SA"/>
        </w:rPr>
        <w:t xml:space="preserve"> de cada modalidad. </w:t>
      </w:r>
    </w:p>
    <w:p w:rsid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w:t>
      </w:r>
    </w:p>
    <w:p w:rsidR="00EA26FC" w:rsidRDefault="00EA26FC" w:rsidP="00EA26FC">
      <w:pPr>
        <w:jc w:val="both"/>
        <w:rPr>
          <w:rFonts w:ascii="Arial" w:hAnsi="Arial" w:cs="Arial"/>
          <w:sz w:val="20"/>
          <w:lang w:val="es-US" w:eastAsia="es-ES" w:bidi="ar-SA"/>
        </w:rPr>
      </w:pPr>
    </w:p>
    <w:p w:rsidR="00EA26FC" w:rsidRPr="00EA26FC" w:rsidRDefault="00EA26FC" w:rsidP="00EA26FC">
      <w:pPr>
        <w:jc w:val="both"/>
        <w:rPr>
          <w:rFonts w:ascii="Arial" w:hAnsi="Arial" w:cs="Arial"/>
          <w:sz w:val="20"/>
          <w:lang w:val="es-US" w:eastAsia="es-ES" w:bidi="ar-SA"/>
        </w:rPr>
      </w:pP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w:t>
      </w:r>
    </w:p>
    <w:p w:rsidR="00EA26FC" w:rsidRPr="00EA26FC" w:rsidRDefault="00EA26FC" w:rsidP="00EA26FC">
      <w:pPr>
        <w:jc w:val="both"/>
        <w:rPr>
          <w:rFonts w:ascii="Arial" w:hAnsi="Arial" w:cs="Arial"/>
          <w:sz w:val="20"/>
          <w:lang w:val="es-US" w:eastAsia="es-ES" w:bidi="ar-SA"/>
        </w:rPr>
      </w:pPr>
      <w:r w:rsidRPr="00EA26FC">
        <w:rPr>
          <w:rFonts w:ascii="Arial" w:hAnsi="Arial" w:cs="Arial"/>
          <w:b/>
          <w:sz w:val="20"/>
          <w:lang w:val="es-US" w:eastAsia="es-ES" w:bidi="ar-SA"/>
        </w:rPr>
        <w:lastRenderedPageBreak/>
        <w:t>I. COMPETITIVIDAD</w:t>
      </w:r>
      <w:r w:rsidRPr="00EA26FC">
        <w:rPr>
          <w:rFonts w:ascii="Arial" w:hAnsi="Arial" w:cs="Arial"/>
          <w:sz w:val="20"/>
          <w:lang w:val="es-US" w:eastAsia="es-ES" w:bidi="ar-SA"/>
        </w:rPr>
        <w:t xml:space="preserve">: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w:t>
      </w:r>
    </w:p>
    <w:p w:rsidR="00EA26FC" w:rsidRPr="00EA26FC" w:rsidRDefault="00EA26FC" w:rsidP="00EA26FC">
      <w:pPr>
        <w:jc w:val="both"/>
        <w:rPr>
          <w:rFonts w:ascii="Arial" w:hAnsi="Arial" w:cs="Arial"/>
          <w:sz w:val="20"/>
          <w:lang w:val="es-US" w:eastAsia="es-ES" w:bidi="ar-SA"/>
        </w:rPr>
      </w:pPr>
      <w:r w:rsidRPr="00EA26FC">
        <w:rPr>
          <w:rFonts w:ascii="Arial" w:hAnsi="Arial" w:cs="Arial"/>
          <w:b/>
          <w:i/>
          <w:sz w:val="20"/>
          <w:lang w:val="es-US" w:eastAsia="es-ES" w:bidi="ar-SA"/>
        </w:rPr>
        <w:t xml:space="preserve">USOS: </w:t>
      </w:r>
    </w:p>
    <w:p w:rsidR="00EA26FC" w:rsidRPr="00EA26FC" w:rsidRDefault="00EA26FC" w:rsidP="00EA26FC">
      <w:pPr>
        <w:jc w:val="both"/>
        <w:rPr>
          <w:rFonts w:ascii="Arial" w:hAnsi="Arial" w:cs="Arial"/>
          <w:sz w:val="20"/>
          <w:lang w:val="es-US" w:eastAsia="es-ES" w:bidi="ar-SA"/>
        </w:rPr>
      </w:pPr>
      <w:r w:rsidRPr="00EA26FC">
        <w:rPr>
          <w:rFonts w:ascii="Arial" w:hAnsi="Arial" w:cs="Arial"/>
          <w:b/>
          <w:i/>
          <w:sz w:val="20"/>
          <w:lang w:val="es-US" w:eastAsia="es-ES" w:bidi="ar-SA"/>
        </w:rPr>
        <w:t xml:space="preserve"> </w:t>
      </w:r>
    </w:p>
    <w:p w:rsidR="00EA26FC" w:rsidRPr="00EA26FC" w:rsidRDefault="00EA26FC" w:rsidP="00EA26FC">
      <w:pPr>
        <w:numPr>
          <w:ilvl w:val="0"/>
          <w:numId w:val="1"/>
        </w:numPr>
        <w:jc w:val="both"/>
        <w:rPr>
          <w:rFonts w:ascii="Arial" w:hAnsi="Arial" w:cs="Arial"/>
          <w:sz w:val="20"/>
          <w:lang w:val="es-US" w:eastAsia="es-ES" w:bidi="ar-SA"/>
        </w:rPr>
      </w:pPr>
      <w:r w:rsidRPr="00EA26FC">
        <w:rPr>
          <w:rFonts w:ascii="Arial" w:hAnsi="Arial" w:cs="Arial"/>
          <w:sz w:val="20"/>
          <w:lang w:val="es-US" w:eastAsia="es-ES" w:bidi="ar-SA"/>
        </w:rPr>
        <w:t xml:space="preserve">Cuando acciones rápidas y decisivas son </w:t>
      </w:r>
      <w:proofErr w:type="gramStart"/>
      <w:r w:rsidRPr="00EA26FC">
        <w:rPr>
          <w:rFonts w:ascii="Arial" w:hAnsi="Arial" w:cs="Arial"/>
          <w:sz w:val="20"/>
          <w:lang w:val="es-US" w:eastAsia="es-ES" w:bidi="ar-SA"/>
        </w:rPr>
        <w:t>vitales</w:t>
      </w:r>
      <w:proofErr w:type="gramEnd"/>
      <w:r w:rsidRPr="00EA26FC">
        <w:rPr>
          <w:rFonts w:ascii="Arial" w:hAnsi="Arial" w:cs="Arial"/>
          <w:sz w:val="20"/>
          <w:lang w:val="es-US" w:eastAsia="es-ES" w:bidi="ar-SA"/>
        </w:rPr>
        <w:t xml:space="preserve"> o sea, emergencias. </w:t>
      </w:r>
    </w:p>
    <w:p w:rsidR="00EA26FC" w:rsidRPr="00EA26FC" w:rsidRDefault="00EA26FC" w:rsidP="00EA26FC">
      <w:pPr>
        <w:numPr>
          <w:ilvl w:val="0"/>
          <w:numId w:val="1"/>
        </w:numPr>
        <w:jc w:val="both"/>
        <w:rPr>
          <w:rFonts w:ascii="Arial" w:hAnsi="Arial" w:cs="Arial"/>
          <w:sz w:val="20"/>
          <w:lang w:val="es-US" w:eastAsia="es-ES" w:bidi="ar-SA"/>
        </w:rPr>
      </w:pPr>
      <w:r w:rsidRPr="00EA26FC">
        <w:rPr>
          <w:rFonts w:ascii="Arial" w:hAnsi="Arial" w:cs="Arial"/>
          <w:sz w:val="20"/>
          <w:lang w:val="es-US" w:eastAsia="es-ES" w:bidi="ar-SA"/>
        </w:rPr>
        <w:t xml:space="preserve">En asuntos importantes donde cursos de acción impopulares necesitan ser implementadas, por ejemplo, reducción de costos, introducción de reglas impopulares, disciplina, etc. </w:t>
      </w:r>
    </w:p>
    <w:p w:rsidR="00EA26FC" w:rsidRPr="00EA26FC" w:rsidRDefault="00EA26FC" w:rsidP="00EA26FC">
      <w:pPr>
        <w:numPr>
          <w:ilvl w:val="0"/>
          <w:numId w:val="1"/>
        </w:numPr>
        <w:jc w:val="both"/>
        <w:rPr>
          <w:rFonts w:ascii="Arial" w:hAnsi="Arial" w:cs="Arial"/>
          <w:sz w:val="20"/>
          <w:lang w:val="es-US" w:eastAsia="es-ES" w:bidi="ar-SA"/>
        </w:rPr>
      </w:pPr>
      <w:r w:rsidRPr="00EA26FC">
        <w:rPr>
          <w:rFonts w:ascii="Arial" w:hAnsi="Arial" w:cs="Arial"/>
          <w:sz w:val="20"/>
          <w:lang w:val="es-US" w:eastAsia="es-ES" w:bidi="ar-SA"/>
        </w:rPr>
        <w:t xml:space="preserve">En asuntos de importancia vital para la empresa cuando usted está convencido que está en lo correcto. </w:t>
      </w:r>
    </w:p>
    <w:p w:rsidR="00EA26FC" w:rsidRPr="00EA26FC" w:rsidRDefault="00EA26FC" w:rsidP="00EA26FC">
      <w:pPr>
        <w:numPr>
          <w:ilvl w:val="0"/>
          <w:numId w:val="1"/>
        </w:numPr>
        <w:jc w:val="both"/>
        <w:rPr>
          <w:rFonts w:ascii="Arial" w:hAnsi="Arial" w:cs="Arial"/>
          <w:sz w:val="20"/>
          <w:lang w:val="es-US" w:eastAsia="es-ES" w:bidi="ar-SA"/>
        </w:rPr>
      </w:pPr>
      <w:r w:rsidRPr="00EA26FC">
        <w:rPr>
          <w:rFonts w:ascii="Arial" w:hAnsi="Arial" w:cs="Arial"/>
          <w:sz w:val="20"/>
          <w:lang w:val="es-US" w:eastAsia="es-ES" w:bidi="ar-SA"/>
        </w:rPr>
        <w:t xml:space="preserve">Para protegerse a sí mismo contra gente que toma ventajas del comportamiento no – competitivo.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w:t>
      </w:r>
    </w:p>
    <w:p w:rsidR="00EA26FC" w:rsidRPr="00EA26FC" w:rsidRDefault="00EA26FC" w:rsidP="00EA26FC">
      <w:pPr>
        <w:jc w:val="both"/>
        <w:rPr>
          <w:rFonts w:ascii="Arial" w:hAnsi="Arial" w:cs="Arial"/>
          <w:sz w:val="20"/>
          <w:lang w:val="es-US" w:eastAsia="es-ES" w:bidi="ar-SA"/>
        </w:rPr>
      </w:pPr>
      <w:r w:rsidRPr="00EA26FC">
        <w:rPr>
          <w:rFonts w:ascii="Arial" w:hAnsi="Arial" w:cs="Arial"/>
          <w:b/>
          <w:i/>
          <w:sz w:val="20"/>
          <w:lang w:val="es-US" w:eastAsia="es-ES" w:bidi="ar-SA"/>
        </w:rPr>
        <w:t xml:space="preserve">Si su puntaje es alto: </w:t>
      </w:r>
    </w:p>
    <w:p w:rsidR="00EA26FC" w:rsidRPr="00EA26FC" w:rsidRDefault="00EA26FC" w:rsidP="00EA26FC">
      <w:pPr>
        <w:jc w:val="both"/>
        <w:rPr>
          <w:rFonts w:ascii="Arial" w:hAnsi="Arial" w:cs="Arial"/>
          <w:sz w:val="20"/>
          <w:lang w:val="es-US" w:eastAsia="es-ES" w:bidi="ar-SA"/>
        </w:rPr>
      </w:pPr>
      <w:r w:rsidRPr="00EA26FC">
        <w:rPr>
          <w:rFonts w:ascii="Arial" w:hAnsi="Arial" w:cs="Arial"/>
          <w:i/>
          <w:sz w:val="20"/>
          <w:lang w:val="es-US" w:eastAsia="es-ES" w:bidi="ar-SA"/>
        </w:rPr>
        <w:t xml:space="preserve"> </w:t>
      </w:r>
    </w:p>
    <w:p w:rsidR="00EA26FC" w:rsidRPr="00EA26FC" w:rsidRDefault="00EA26FC" w:rsidP="00EA26FC">
      <w:pPr>
        <w:numPr>
          <w:ilvl w:val="0"/>
          <w:numId w:val="2"/>
        </w:numPr>
        <w:jc w:val="both"/>
        <w:rPr>
          <w:rFonts w:ascii="Arial" w:hAnsi="Arial" w:cs="Arial"/>
          <w:sz w:val="20"/>
          <w:lang w:val="es-US" w:eastAsia="es-ES" w:bidi="ar-SA"/>
        </w:rPr>
      </w:pPr>
      <w:r w:rsidRPr="00EA26FC">
        <w:rPr>
          <w:rFonts w:ascii="Arial" w:hAnsi="Arial" w:cs="Arial"/>
          <w:sz w:val="20"/>
          <w:lang w:val="es-US" w:eastAsia="es-ES" w:bidi="ar-SA"/>
        </w:rPr>
        <w:t xml:space="preserve">¿Está usted rodeado de gente que dice siempre que “sí” a todo?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Si es así, eso tal vez se deba a que han aprendido que no es muy conveniente estar en desacuerdo con usted, o bien porque ha renunciado a ejercer alguna influencia sobre usted. Esto le impide obtener la información que necesita.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w:t>
      </w:r>
    </w:p>
    <w:p w:rsidR="00EA26FC" w:rsidRPr="00EA26FC" w:rsidRDefault="00EA26FC" w:rsidP="00EA26FC">
      <w:pPr>
        <w:numPr>
          <w:ilvl w:val="0"/>
          <w:numId w:val="2"/>
        </w:numPr>
        <w:jc w:val="both"/>
        <w:rPr>
          <w:rFonts w:ascii="Arial" w:hAnsi="Arial" w:cs="Arial"/>
          <w:sz w:val="20"/>
          <w:lang w:val="es-US" w:eastAsia="es-ES" w:bidi="ar-SA"/>
        </w:rPr>
      </w:pPr>
      <w:r w:rsidRPr="00EA26FC">
        <w:rPr>
          <w:rFonts w:ascii="Arial" w:hAnsi="Arial" w:cs="Arial"/>
          <w:sz w:val="20"/>
          <w:lang w:val="es-US" w:eastAsia="es-ES" w:bidi="ar-SA"/>
        </w:rPr>
        <w:t xml:space="preserve">¿Sus subordinados tienen quizás miedo de admitir su ignorancia e incertidumbre frente a usted?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En climas competitivos se debe luchar por influencia y respeto – lo cual significa que uno debe actuar más seguro y con más confianza en sí de lo que uno realmente siente. La resultante es que la gente está menos inclinada a pedir información y opiniones, </w:t>
      </w:r>
      <w:proofErr w:type="gramStart"/>
      <w:r w:rsidRPr="00EA26FC">
        <w:rPr>
          <w:rFonts w:ascii="Arial" w:hAnsi="Arial" w:cs="Arial"/>
          <w:sz w:val="20"/>
          <w:lang w:val="es-US" w:eastAsia="es-ES" w:bidi="ar-SA"/>
        </w:rPr>
        <w:t>y</w:t>
      </w:r>
      <w:proofErr w:type="gramEnd"/>
      <w:r w:rsidRPr="00EA26FC">
        <w:rPr>
          <w:rFonts w:ascii="Arial" w:hAnsi="Arial" w:cs="Arial"/>
          <w:sz w:val="20"/>
          <w:lang w:val="es-US" w:eastAsia="es-ES" w:bidi="ar-SA"/>
        </w:rPr>
        <w:t xml:space="preserve"> por lo tanto, están menos capacitadas para aprender.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w:t>
      </w:r>
    </w:p>
    <w:p w:rsidR="00EA26FC" w:rsidRPr="00EA26FC" w:rsidRDefault="00EA26FC" w:rsidP="00EA26FC">
      <w:pPr>
        <w:jc w:val="both"/>
        <w:rPr>
          <w:rFonts w:ascii="Arial" w:hAnsi="Arial" w:cs="Arial"/>
          <w:sz w:val="20"/>
          <w:lang w:val="es-US" w:eastAsia="es-ES" w:bidi="ar-SA"/>
        </w:rPr>
      </w:pPr>
      <w:r w:rsidRPr="00EA26FC">
        <w:rPr>
          <w:rFonts w:ascii="Arial" w:hAnsi="Arial" w:cs="Arial"/>
          <w:b/>
          <w:i/>
          <w:sz w:val="20"/>
          <w:lang w:val="es-US" w:eastAsia="es-ES" w:bidi="ar-SA"/>
        </w:rPr>
        <w:t xml:space="preserve">Si su puntaje es bajo: </w:t>
      </w:r>
    </w:p>
    <w:p w:rsidR="00EA26FC" w:rsidRPr="00EA26FC" w:rsidRDefault="00EA26FC" w:rsidP="00EA26FC">
      <w:pPr>
        <w:jc w:val="both"/>
        <w:rPr>
          <w:rFonts w:ascii="Arial" w:hAnsi="Arial" w:cs="Arial"/>
          <w:sz w:val="20"/>
          <w:lang w:val="es-US" w:eastAsia="es-ES" w:bidi="ar-SA"/>
        </w:rPr>
      </w:pPr>
      <w:r w:rsidRPr="00EA26FC">
        <w:rPr>
          <w:rFonts w:ascii="Arial" w:hAnsi="Arial" w:cs="Arial"/>
          <w:i/>
          <w:sz w:val="20"/>
          <w:lang w:val="es-US" w:eastAsia="es-ES" w:bidi="ar-SA"/>
        </w:rPr>
        <w:t xml:space="preserve"> </w:t>
      </w:r>
    </w:p>
    <w:p w:rsidR="00EA26FC" w:rsidRPr="00EA26FC" w:rsidRDefault="00EA26FC" w:rsidP="00EA26FC">
      <w:pPr>
        <w:numPr>
          <w:ilvl w:val="0"/>
          <w:numId w:val="3"/>
        </w:numPr>
        <w:jc w:val="both"/>
        <w:rPr>
          <w:rFonts w:ascii="Arial" w:hAnsi="Arial" w:cs="Arial"/>
          <w:sz w:val="20"/>
          <w:lang w:val="es-US" w:eastAsia="es-ES" w:bidi="ar-SA"/>
        </w:rPr>
      </w:pPr>
      <w:r w:rsidRPr="00EA26FC">
        <w:rPr>
          <w:rFonts w:ascii="Arial" w:hAnsi="Arial" w:cs="Arial"/>
          <w:sz w:val="20"/>
          <w:lang w:val="es-US" w:eastAsia="es-ES" w:bidi="ar-SA"/>
        </w:rPr>
        <w:t xml:space="preserve">¿Se siente usted a menudo impotente frente a las situaciones?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Pueden ser que usted no esté plenamente consciente del poder que tiene, porque se siente no especializado en algún tema o bien se siente incómodo con la idea de utilizar ese poder. Esto puede impedir el desarrollo de su efectividad reduciendo su influencia.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w:t>
      </w:r>
    </w:p>
    <w:p w:rsidR="00EA26FC" w:rsidRPr="00EA26FC" w:rsidRDefault="00EA26FC" w:rsidP="00EA26FC">
      <w:pPr>
        <w:numPr>
          <w:ilvl w:val="0"/>
          <w:numId w:val="3"/>
        </w:numPr>
        <w:jc w:val="both"/>
        <w:rPr>
          <w:rFonts w:ascii="Arial" w:hAnsi="Arial" w:cs="Arial"/>
          <w:sz w:val="20"/>
          <w:lang w:val="es-US" w:eastAsia="es-ES" w:bidi="ar-SA"/>
        </w:rPr>
      </w:pPr>
      <w:r w:rsidRPr="00EA26FC">
        <w:rPr>
          <w:rFonts w:ascii="Arial" w:hAnsi="Arial" w:cs="Arial"/>
          <w:sz w:val="20"/>
          <w:lang w:val="es-US" w:eastAsia="es-ES" w:bidi="ar-SA"/>
        </w:rPr>
        <w:t xml:space="preserve">¿Tiene dificultades para tomar una posición firme, aun cuando usted ve la necesidad?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A veces la preocupación por los sentimientos de los otros o las ansiedades acerca del uso del poder nos lleva a vacilar, lo cual significa posponer la decisión contribuyendo al sufrimiento y/o al resentimiento de los otros. </w:t>
      </w:r>
    </w:p>
    <w:p w:rsid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w:t>
      </w:r>
    </w:p>
    <w:p w:rsidR="00EA26FC" w:rsidRPr="00EA26FC" w:rsidRDefault="00EA26FC" w:rsidP="00EA26FC">
      <w:pPr>
        <w:jc w:val="both"/>
        <w:rPr>
          <w:rFonts w:ascii="Arial" w:hAnsi="Arial" w:cs="Arial"/>
          <w:sz w:val="20"/>
          <w:lang w:val="es-US" w:eastAsia="es-ES" w:bidi="ar-SA"/>
        </w:rPr>
      </w:pPr>
    </w:p>
    <w:p w:rsidR="00EA26FC" w:rsidRPr="00EA26FC" w:rsidRDefault="00EA26FC" w:rsidP="00EA26FC">
      <w:pPr>
        <w:jc w:val="both"/>
        <w:rPr>
          <w:rFonts w:ascii="Arial" w:hAnsi="Arial" w:cs="Arial"/>
          <w:sz w:val="20"/>
          <w:lang w:val="es-US" w:eastAsia="es-ES" w:bidi="ar-SA"/>
        </w:rPr>
      </w:pPr>
      <w:r w:rsidRPr="00EA26FC">
        <w:rPr>
          <w:rFonts w:ascii="Arial" w:hAnsi="Arial" w:cs="Arial"/>
          <w:b/>
          <w:sz w:val="20"/>
          <w:lang w:val="es-US" w:eastAsia="es-ES" w:bidi="ar-SA"/>
        </w:rPr>
        <w:t xml:space="preserve">II. COOPERATIVIDAD </w:t>
      </w:r>
    </w:p>
    <w:p w:rsidR="00EA26FC" w:rsidRPr="00EA26FC" w:rsidRDefault="00EA26FC" w:rsidP="00EA26FC">
      <w:pPr>
        <w:jc w:val="both"/>
        <w:rPr>
          <w:rFonts w:ascii="Arial" w:hAnsi="Arial" w:cs="Arial"/>
          <w:sz w:val="20"/>
          <w:lang w:val="es-US" w:eastAsia="es-ES" w:bidi="ar-SA"/>
        </w:rPr>
      </w:pPr>
      <w:r w:rsidRPr="00EA26FC">
        <w:rPr>
          <w:rFonts w:ascii="Arial" w:hAnsi="Arial" w:cs="Arial"/>
          <w:b/>
          <w:sz w:val="20"/>
          <w:lang w:val="es-US" w:eastAsia="es-ES" w:bidi="ar-SA"/>
        </w:rPr>
        <w:t xml:space="preserve"> </w:t>
      </w:r>
    </w:p>
    <w:p w:rsidR="00EA26FC" w:rsidRPr="00EA26FC" w:rsidRDefault="00EA26FC" w:rsidP="00EA26FC">
      <w:pPr>
        <w:jc w:val="both"/>
        <w:rPr>
          <w:rFonts w:ascii="Arial" w:hAnsi="Arial" w:cs="Arial"/>
          <w:sz w:val="20"/>
          <w:lang w:val="es-US" w:eastAsia="es-ES" w:bidi="ar-SA"/>
        </w:rPr>
      </w:pPr>
      <w:r w:rsidRPr="00EA26FC">
        <w:rPr>
          <w:rFonts w:ascii="Arial" w:hAnsi="Arial" w:cs="Arial"/>
          <w:b/>
          <w:i/>
          <w:sz w:val="20"/>
          <w:lang w:val="es-US" w:eastAsia="es-ES" w:bidi="ar-SA"/>
        </w:rPr>
        <w:t xml:space="preserve">USOS: </w:t>
      </w:r>
    </w:p>
    <w:p w:rsidR="00EA26FC" w:rsidRPr="00EA26FC" w:rsidRDefault="00EA26FC" w:rsidP="00EA26FC">
      <w:pPr>
        <w:jc w:val="both"/>
        <w:rPr>
          <w:rFonts w:ascii="Arial" w:hAnsi="Arial" w:cs="Arial"/>
          <w:sz w:val="20"/>
          <w:lang w:val="es-US" w:eastAsia="es-ES" w:bidi="ar-SA"/>
        </w:rPr>
      </w:pPr>
      <w:r w:rsidRPr="00EA26FC">
        <w:rPr>
          <w:rFonts w:ascii="Arial" w:hAnsi="Arial" w:cs="Arial"/>
          <w:b/>
          <w:i/>
          <w:sz w:val="20"/>
          <w:lang w:val="es-US" w:eastAsia="es-ES" w:bidi="ar-SA"/>
        </w:rPr>
        <w:t xml:space="preserve"> </w:t>
      </w:r>
    </w:p>
    <w:p w:rsidR="00EA26FC" w:rsidRPr="00EA26FC" w:rsidRDefault="00EA26FC" w:rsidP="00EA26FC">
      <w:pPr>
        <w:numPr>
          <w:ilvl w:val="0"/>
          <w:numId w:val="4"/>
        </w:numPr>
        <w:jc w:val="both"/>
        <w:rPr>
          <w:rFonts w:ascii="Arial" w:hAnsi="Arial" w:cs="Arial"/>
          <w:sz w:val="20"/>
          <w:lang w:val="es-US" w:eastAsia="es-ES" w:bidi="ar-SA"/>
        </w:rPr>
      </w:pPr>
      <w:r w:rsidRPr="00EA26FC">
        <w:rPr>
          <w:rFonts w:ascii="Arial" w:hAnsi="Arial" w:cs="Arial"/>
          <w:sz w:val="20"/>
          <w:lang w:val="es-US" w:eastAsia="es-ES" w:bidi="ar-SA"/>
        </w:rPr>
        <w:t xml:space="preserve">Para encontrar una solución integrativa cuando ambas posiciones son tan importantes que debe llegarse a un compromiso. </w:t>
      </w:r>
    </w:p>
    <w:p w:rsidR="00EA26FC" w:rsidRPr="00EA26FC" w:rsidRDefault="00EA26FC" w:rsidP="00EA26FC">
      <w:pPr>
        <w:numPr>
          <w:ilvl w:val="0"/>
          <w:numId w:val="4"/>
        </w:numPr>
        <w:jc w:val="both"/>
        <w:rPr>
          <w:rFonts w:ascii="Arial" w:hAnsi="Arial" w:cs="Arial"/>
          <w:sz w:val="20"/>
          <w:lang w:val="es-US" w:eastAsia="es-ES" w:bidi="ar-SA"/>
        </w:rPr>
      </w:pPr>
      <w:r w:rsidRPr="00EA26FC">
        <w:rPr>
          <w:rFonts w:ascii="Arial" w:hAnsi="Arial" w:cs="Arial"/>
          <w:sz w:val="20"/>
          <w:lang w:val="es-US" w:eastAsia="es-ES" w:bidi="ar-SA"/>
        </w:rPr>
        <w:t xml:space="preserve">Cuando su objetivo es aprender, es decir, probar sus propias teorías e hipótesis, comprenderle punto de vista de los otros. </w:t>
      </w:r>
    </w:p>
    <w:p w:rsidR="00EA26FC" w:rsidRPr="00EA26FC" w:rsidRDefault="00EA26FC" w:rsidP="00EA26FC">
      <w:pPr>
        <w:numPr>
          <w:ilvl w:val="0"/>
          <w:numId w:val="4"/>
        </w:numPr>
        <w:jc w:val="both"/>
        <w:rPr>
          <w:rFonts w:ascii="Arial" w:hAnsi="Arial" w:cs="Arial"/>
          <w:sz w:val="20"/>
          <w:lang w:val="es-US" w:eastAsia="es-ES" w:bidi="ar-SA"/>
        </w:rPr>
      </w:pPr>
      <w:r w:rsidRPr="00EA26FC">
        <w:rPr>
          <w:rFonts w:ascii="Arial" w:hAnsi="Arial" w:cs="Arial"/>
          <w:sz w:val="20"/>
          <w:lang w:val="es-US" w:eastAsia="es-ES" w:bidi="ar-SA"/>
        </w:rPr>
        <w:lastRenderedPageBreak/>
        <w:t xml:space="preserve">Hacer que surjan visiones de la gente con diferentes perspectivas sobre el problema. </w:t>
      </w:r>
    </w:p>
    <w:p w:rsidR="00EA26FC" w:rsidRPr="00EA26FC" w:rsidRDefault="00EA26FC" w:rsidP="00EA26FC">
      <w:pPr>
        <w:numPr>
          <w:ilvl w:val="0"/>
          <w:numId w:val="4"/>
        </w:numPr>
        <w:jc w:val="both"/>
        <w:rPr>
          <w:rFonts w:ascii="Arial" w:hAnsi="Arial" w:cs="Arial"/>
          <w:sz w:val="20"/>
          <w:lang w:val="es-US" w:eastAsia="es-ES" w:bidi="ar-SA"/>
        </w:rPr>
      </w:pPr>
      <w:r w:rsidRPr="00EA26FC">
        <w:rPr>
          <w:rFonts w:ascii="Arial" w:hAnsi="Arial" w:cs="Arial"/>
          <w:sz w:val="20"/>
          <w:lang w:val="es-US" w:eastAsia="es-ES" w:bidi="ar-SA"/>
        </w:rPr>
        <w:t xml:space="preserve">Ganar compromiso incorporando el interés de los otros en una decisión consensual. </w:t>
      </w:r>
    </w:p>
    <w:p w:rsidR="00EA26FC" w:rsidRPr="00EA26FC" w:rsidRDefault="00EA26FC" w:rsidP="00EA26FC">
      <w:pPr>
        <w:numPr>
          <w:ilvl w:val="0"/>
          <w:numId w:val="4"/>
        </w:numPr>
        <w:jc w:val="both"/>
        <w:rPr>
          <w:rFonts w:ascii="Arial" w:hAnsi="Arial" w:cs="Arial"/>
          <w:sz w:val="20"/>
          <w:lang w:val="es-US" w:eastAsia="es-ES" w:bidi="ar-SA"/>
        </w:rPr>
      </w:pPr>
      <w:r w:rsidRPr="00EA26FC">
        <w:rPr>
          <w:rFonts w:ascii="Arial" w:hAnsi="Arial" w:cs="Arial"/>
          <w:sz w:val="20"/>
          <w:lang w:val="es-US" w:eastAsia="es-ES" w:bidi="ar-SA"/>
        </w:rPr>
        <w:t xml:space="preserve">Para elaborar los sentimientos malos que han estado interfiriendo con una relación interpersonal.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w:t>
      </w:r>
    </w:p>
    <w:p w:rsidR="00EA26FC" w:rsidRPr="00EA26FC" w:rsidRDefault="00EA26FC" w:rsidP="00EA26FC">
      <w:pPr>
        <w:jc w:val="both"/>
        <w:rPr>
          <w:rFonts w:ascii="Arial" w:hAnsi="Arial" w:cs="Arial"/>
          <w:sz w:val="20"/>
          <w:lang w:val="es-US" w:eastAsia="es-ES" w:bidi="ar-SA"/>
        </w:rPr>
      </w:pPr>
      <w:r w:rsidRPr="00EA26FC">
        <w:rPr>
          <w:rFonts w:ascii="Arial" w:hAnsi="Arial" w:cs="Arial"/>
          <w:b/>
          <w:i/>
          <w:sz w:val="20"/>
          <w:lang w:val="es-US" w:eastAsia="es-ES" w:bidi="ar-SA"/>
        </w:rPr>
        <w:t>Si su puntaje es alto:</w:t>
      </w:r>
      <w:r w:rsidRPr="00EA26FC">
        <w:rPr>
          <w:rFonts w:ascii="Arial" w:hAnsi="Arial" w:cs="Arial"/>
          <w:b/>
          <w:sz w:val="20"/>
          <w:lang w:val="es-US" w:eastAsia="es-ES" w:bidi="ar-SA"/>
        </w:rPr>
        <w:t xml:space="preserve">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w:t>
      </w:r>
    </w:p>
    <w:p w:rsidR="00EA26FC" w:rsidRPr="00EA26FC" w:rsidRDefault="00EA26FC" w:rsidP="00EA26FC">
      <w:pPr>
        <w:numPr>
          <w:ilvl w:val="0"/>
          <w:numId w:val="5"/>
        </w:numPr>
        <w:jc w:val="both"/>
        <w:rPr>
          <w:rFonts w:ascii="Arial" w:hAnsi="Arial" w:cs="Arial"/>
          <w:sz w:val="20"/>
          <w:lang w:val="es-US" w:eastAsia="es-ES" w:bidi="ar-SA"/>
        </w:rPr>
      </w:pPr>
      <w:r w:rsidRPr="00EA26FC">
        <w:rPr>
          <w:rFonts w:ascii="Arial" w:hAnsi="Arial" w:cs="Arial"/>
          <w:sz w:val="20"/>
          <w:lang w:val="es-US" w:eastAsia="es-ES" w:bidi="ar-SA"/>
        </w:rPr>
        <w:t xml:space="preserve">¿Ocupa usted mucho tiempo discutiendo problemas en profundidad y que tal vez no lo ameritan?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La colaboración toma tiempo y energías – es tal vez el recurso organizacional más escaso. Los problemas triviales no requieren de soluciones óptimas, y no todas las diferencias personales deben forzosamente ser eliminadas. El sobreuso de la cooperación y decisión consensual representa a veces un deseo de minimizar riesgos, difundiendo la responsabilidad sobre una decisión o posponiendo la acción.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w:t>
      </w:r>
    </w:p>
    <w:p w:rsidR="00EA26FC" w:rsidRPr="00EA26FC" w:rsidRDefault="00EA26FC" w:rsidP="00EA26FC">
      <w:pPr>
        <w:numPr>
          <w:ilvl w:val="0"/>
          <w:numId w:val="5"/>
        </w:numPr>
        <w:jc w:val="both"/>
        <w:rPr>
          <w:rFonts w:ascii="Arial" w:hAnsi="Arial" w:cs="Arial"/>
          <w:sz w:val="20"/>
          <w:lang w:val="es-US" w:eastAsia="es-ES" w:bidi="ar-SA"/>
        </w:rPr>
      </w:pPr>
      <w:r w:rsidRPr="00EA26FC">
        <w:rPr>
          <w:rFonts w:ascii="Arial" w:hAnsi="Arial" w:cs="Arial"/>
          <w:sz w:val="20"/>
          <w:lang w:val="es-US" w:eastAsia="es-ES" w:bidi="ar-SA"/>
        </w:rPr>
        <w:t xml:space="preserve">¿Su comportamiento cooperativo no logra licitar respuestas colaborativas de parte de los otros?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La naturaleza exploratoria y tentativa de algunos comportamientos cooperativos pueden hacer muy fácil para otros el no tomar en consideración las aperturas colaborativas; o bien se toma ventaja de la confianza y la apertura, usted quizás ha perdido de vista alguna clave que indica la presencia de defensividad, sentimientos fuertes, impaciencia o intereses conflictivos. </w:t>
      </w:r>
    </w:p>
    <w:p w:rsidR="00EA26FC" w:rsidRPr="00EA26FC" w:rsidRDefault="00EA26FC" w:rsidP="00EA26FC">
      <w:pPr>
        <w:jc w:val="both"/>
        <w:rPr>
          <w:rFonts w:ascii="Arial" w:hAnsi="Arial" w:cs="Arial"/>
          <w:sz w:val="20"/>
          <w:lang w:val="es-US" w:eastAsia="es-ES" w:bidi="ar-SA"/>
        </w:rPr>
      </w:pPr>
      <w:r w:rsidRPr="00EA26FC">
        <w:rPr>
          <w:rFonts w:ascii="Arial" w:hAnsi="Arial" w:cs="Arial"/>
          <w:i/>
          <w:sz w:val="20"/>
          <w:lang w:val="es-US" w:eastAsia="es-ES" w:bidi="ar-SA"/>
        </w:rPr>
        <w:t xml:space="preserve"> </w:t>
      </w:r>
    </w:p>
    <w:p w:rsidR="00EA26FC" w:rsidRPr="00EA26FC" w:rsidRDefault="00EA26FC" w:rsidP="00EA26FC">
      <w:pPr>
        <w:jc w:val="both"/>
        <w:rPr>
          <w:rFonts w:ascii="Arial" w:hAnsi="Arial" w:cs="Arial"/>
          <w:sz w:val="20"/>
          <w:lang w:val="es-US" w:eastAsia="es-ES" w:bidi="ar-SA"/>
        </w:rPr>
      </w:pPr>
      <w:r w:rsidRPr="00EA26FC">
        <w:rPr>
          <w:rFonts w:ascii="Arial" w:hAnsi="Arial" w:cs="Arial"/>
          <w:i/>
          <w:sz w:val="20"/>
          <w:lang w:val="es-US" w:eastAsia="es-ES" w:bidi="ar-SA"/>
        </w:rPr>
        <w:t xml:space="preserve"> </w:t>
      </w:r>
    </w:p>
    <w:p w:rsidR="00EA26FC" w:rsidRPr="00EA26FC" w:rsidRDefault="00EA26FC" w:rsidP="00EA26FC">
      <w:pPr>
        <w:jc w:val="both"/>
        <w:rPr>
          <w:rFonts w:ascii="Arial" w:hAnsi="Arial" w:cs="Arial"/>
          <w:sz w:val="20"/>
          <w:lang w:val="es-US" w:eastAsia="es-ES" w:bidi="ar-SA"/>
        </w:rPr>
      </w:pPr>
      <w:r w:rsidRPr="00EA26FC">
        <w:rPr>
          <w:rFonts w:ascii="Arial" w:hAnsi="Arial" w:cs="Arial"/>
          <w:b/>
          <w:i/>
          <w:sz w:val="20"/>
          <w:lang w:val="es-US" w:eastAsia="es-ES" w:bidi="ar-SA"/>
        </w:rPr>
        <w:t xml:space="preserve">Si su puntaje es bajo: </w:t>
      </w:r>
    </w:p>
    <w:p w:rsidR="00EA26FC" w:rsidRPr="00EA26FC" w:rsidRDefault="00EA26FC" w:rsidP="00EA26FC">
      <w:pPr>
        <w:jc w:val="both"/>
        <w:rPr>
          <w:rFonts w:ascii="Arial" w:hAnsi="Arial" w:cs="Arial"/>
          <w:sz w:val="20"/>
          <w:lang w:val="es-US" w:eastAsia="es-ES" w:bidi="ar-SA"/>
        </w:rPr>
      </w:pPr>
      <w:r w:rsidRPr="00EA26FC">
        <w:rPr>
          <w:rFonts w:ascii="Arial" w:hAnsi="Arial" w:cs="Arial"/>
          <w:i/>
          <w:sz w:val="20"/>
          <w:lang w:val="es-US" w:eastAsia="es-ES" w:bidi="ar-SA"/>
        </w:rPr>
        <w:t xml:space="preserve"> </w:t>
      </w:r>
    </w:p>
    <w:p w:rsidR="00EA26FC" w:rsidRPr="00EA26FC" w:rsidRDefault="00EA26FC" w:rsidP="00EA26FC">
      <w:pPr>
        <w:numPr>
          <w:ilvl w:val="0"/>
          <w:numId w:val="6"/>
        </w:numPr>
        <w:jc w:val="both"/>
        <w:rPr>
          <w:rFonts w:ascii="Arial" w:hAnsi="Arial" w:cs="Arial"/>
          <w:sz w:val="20"/>
          <w:lang w:val="es-US" w:eastAsia="es-ES" w:bidi="ar-SA"/>
        </w:rPr>
      </w:pPr>
      <w:r w:rsidRPr="00EA26FC">
        <w:rPr>
          <w:rFonts w:ascii="Arial" w:hAnsi="Arial" w:cs="Arial"/>
          <w:sz w:val="20"/>
          <w:lang w:val="es-US" w:eastAsia="es-ES" w:bidi="ar-SA"/>
        </w:rPr>
        <w:t xml:space="preserve">¿Es difícil ver las dificultades como oportunidades para lograr ganancias en conjunto – como oportunidades para aprender o para resolver problemas?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Aun cuando hay a menudo aspectos amenazantes y no productivos en los conflictos, el pesimismo indiscriminado le pueden impedir ver las posibilidades colaborativas y de privarlo así de ganancias y satisfacciones mutuas que acompañan la colaboración de éxito. </w:t>
      </w:r>
    </w:p>
    <w:p w:rsidR="00EA26FC" w:rsidRPr="00EA26FC" w:rsidRDefault="00EA26FC" w:rsidP="00EA26FC">
      <w:pPr>
        <w:numPr>
          <w:ilvl w:val="0"/>
          <w:numId w:val="6"/>
        </w:numPr>
        <w:jc w:val="both"/>
        <w:rPr>
          <w:rFonts w:ascii="Arial" w:hAnsi="Arial" w:cs="Arial"/>
          <w:sz w:val="20"/>
          <w:lang w:val="es-US" w:eastAsia="es-ES" w:bidi="ar-SA"/>
        </w:rPr>
      </w:pPr>
      <w:r w:rsidRPr="00EA26FC">
        <w:rPr>
          <w:rFonts w:ascii="Arial" w:hAnsi="Arial" w:cs="Arial"/>
          <w:sz w:val="20"/>
          <w:lang w:val="es-US" w:eastAsia="es-ES" w:bidi="ar-SA"/>
        </w:rPr>
        <w:t xml:space="preserve">¿Sus subordinados están descomprometidos con sus decisiones o sus políticas?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Tal vez sus propios intereses no han sido incorporados en esas decisiones y políticas.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w:t>
      </w:r>
    </w:p>
    <w:p w:rsidR="00EA26FC" w:rsidRPr="00EA26FC" w:rsidRDefault="00EA26FC" w:rsidP="00EA26FC">
      <w:pPr>
        <w:jc w:val="both"/>
        <w:rPr>
          <w:rFonts w:ascii="Arial" w:hAnsi="Arial" w:cs="Arial"/>
          <w:sz w:val="20"/>
          <w:lang w:val="es-US" w:eastAsia="es-ES" w:bidi="ar-SA"/>
        </w:rPr>
      </w:pPr>
      <w:r w:rsidRPr="00EA26FC">
        <w:rPr>
          <w:rFonts w:ascii="Arial" w:hAnsi="Arial" w:cs="Arial"/>
          <w:b/>
          <w:sz w:val="20"/>
          <w:lang w:val="es-US" w:eastAsia="es-ES" w:bidi="ar-SA"/>
        </w:rPr>
        <w:t xml:space="preserve">III. COMPROMISO: </w:t>
      </w:r>
    </w:p>
    <w:p w:rsidR="00EA26FC" w:rsidRPr="00EA26FC" w:rsidRDefault="00EA26FC" w:rsidP="00EA26FC">
      <w:pPr>
        <w:jc w:val="both"/>
        <w:rPr>
          <w:rFonts w:ascii="Arial" w:hAnsi="Arial" w:cs="Arial"/>
          <w:sz w:val="20"/>
          <w:lang w:val="es-US" w:eastAsia="es-ES" w:bidi="ar-SA"/>
        </w:rPr>
      </w:pPr>
      <w:r w:rsidRPr="00EA26FC">
        <w:rPr>
          <w:rFonts w:ascii="Arial" w:hAnsi="Arial" w:cs="Arial"/>
          <w:b/>
          <w:sz w:val="20"/>
          <w:lang w:val="es-US" w:eastAsia="es-ES" w:bidi="ar-SA"/>
        </w:rPr>
        <w:t xml:space="preserve"> </w:t>
      </w:r>
    </w:p>
    <w:p w:rsidR="00EA26FC" w:rsidRPr="00EA26FC" w:rsidRDefault="00EA26FC" w:rsidP="00EA26FC">
      <w:pPr>
        <w:jc w:val="both"/>
        <w:rPr>
          <w:rFonts w:ascii="Arial" w:hAnsi="Arial" w:cs="Arial"/>
          <w:sz w:val="20"/>
          <w:lang w:val="es-US" w:eastAsia="es-ES" w:bidi="ar-SA"/>
        </w:rPr>
      </w:pPr>
      <w:r w:rsidRPr="00EA26FC">
        <w:rPr>
          <w:rFonts w:ascii="Arial" w:hAnsi="Arial" w:cs="Arial"/>
          <w:b/>
          <w:i/>
          <w:sz w:val="20"/>
          <w:lang w:val="es-US" w:eastAsia="es-ES" w:bidi="ar-SA"/>
        </w:rPr>
        <w:t xml:space="preserve">USOS: </w:t>
      </w:r>
    </w:p>
    <w:p w:rsidR="00EA26FC" w:rsidRPr="00EA26FC" w:rsidRDefault="00EA26FC" w:rsidP="00EA26FC">
      <w:pPr>
        <w:jc w:val="both"/>
        <w:rPr>
          <w:rFonts w:ascii="Arial" w:hAnsi="Arial" w:cs="Arial"/>
          <w:sz w:val="20"/>
          <w:lang w:val="es-US" w:eastAsia="es-ES" w:bidi="ar-SA"/>
        </w:rPr>
      </w:pPr>
      <w:r w:rsidRPr="00EA26FC">
        <w:rPr>
          <w:rFonts w:ascii="Arial" w:hAnsi="Arial" w:cs="Arial"/>
          <w:b/>
          <w:i/>
          <w:sz w:val="20"/>
          <w:lang w:val="es-US" w:eastAsia="es-ES" w:bidi="ar-SA"/>
        </w:rPr>
        <w:t xml:space="preserve"> </w:t>
      </w:r>
    </w:p>
    <w:p w:rsidR="00EA26FC" w:rsidRPr="00EA26FC" w:rsidRDefault="00EA26FC" w:rsidP="00EA26FC">
      <w:pPr>
        <w:numPr>
          <w:ilvl w:val="0"/>
          <w:numId w:val="7"/>
        </w:numPr>
        <w:jc w:val="both"/>
        <w:rPr>
          <w:rFonts w:ascii="Arial" w:hAnsi="Arial" w:cs="Arial"/>
          <w:sz w:val="20"/>
          <w:lang w:val="es-US" w:eastAsia="es-ES" w:bidi="ar-SA"/>
        </w:rPr>
      </w:pPr>
      <w:r w:rsidRPr="00EA26FC">
        <w:rPr>
          <w:rFonts w:ascii="Arial" w:hAnsi="Arial" w:cs="Arial"/>
          <w:sz w:val="20"/>
          <w:lang w:val="es-US" w:eastAsia="es-ES" w:bidi="ar-SA"/>
        </w:rPr>
        <w:t xml:space="preserve">Cuando las metas son moderadamente importantes, pero que no merecen el esfuerzo o la potencial irrupción de modalidades más asertivas. </w:t>
      </w:r>
    </w:p>
    <w:p w:rsidR="00EA26FC" w:rsidRPr="00EA26FC" w:rsidRDefault="00EA26FC" w:rsidP="00EA26FC">
      <w:pPr>
        <w:numPr>
          <w:ilvl w:val="0"/>
          <w:numId w:val="7"/>
        </w:numPr>
        <w:jc w:val="both"/>
        <w:rPr>
          <w:rFonts w:ascii="Arial" w:hAnsi="Arial" w:cs="Arial"/>
          <w:sz w:val="20"/>
          <w:lang w:val="es-US" w:eastAsia="es-ES" w:bidi="ar-SA"/>
        </w:rPr>
      </w:pPr>
      <w:r w:rsidRPr="00EA26FC">
        <w:rPr>
          <w:rFonts w:ascii="Arial" w:hAnsi="Arial" w:cs="Arial"/>
          <w:sz w:val="20"/>
          <w:lang w:val="es-US" w:eastAsia="es-ES" w:bidi="ar-SA"/>
        </w:rPr>
        <w:t xml:space="preserve">Cuando dos oponentes de igual poder están fuertemente comprometidos con objetivos mutuamente excluyentes – como por ejemplo en las negociaciones entre la administración y el sector laboral. </w:t>
      </w:r>
    </w:p>
    <w:p w:rsidR="00EA26FC" w:rsidRPr="00EA26FC" w:rsidRDefault="00EA26FC" w:rsidP="00EA26FC">
      <w:pPr>
        <w:numPr>
          <w:ilvl w:val="0"/>
          <w:numId w:val="7"/>
        </w:numPr>
        <w:jc w:val="both"/>
        <w:rPr>
          <w:rFonts w:ascii="Arial" w:hAnsi="Arial" w:cs="Arial"/>
          <w:sz w:val="20"/>
          <w:lang w:val="es-US" w:eastAsia="es-ES" w:bidi="ar-SA"/>
        </w:rPr>
      </w:pPr>
      <w:r w:rsidRPr="00EA26FC">
        <w:rPr>
          <w:rFonts w:ascii="Arial" w:hAnsi="Arial" w:cs="Arial"/>
          <w:sz w:val="20"/>
          <w:lang w:val="es-US" w:eastAsia="es-ES" w:bidi="ar-SA"/>
        </w:rPr>
        <w:t xml:space="preserve">Para alcanzar arreglos temporarios a problemas complejos. </w:t>
      </w:r>
    </w:p>
    <w:p w:rsidR="00EA26FC" w:rsidRPr="00EA26FC" w:rsidRDefault="00EA26FC" w:rsidP="00EA26FC">
      <w:pPr>
        <w:numPr>
          <w:ilvl w:val="0"/>
          <w:numId w:val="7"/>
        </w:numPr>
        <w:jc w:val="both"/>
        <w:rPr>
          <w:rFonts w:ascii="Arial" w:hAnsi="Arial" w:cs="Arial"/>
          <w:sz w:val="20"/>
          <w:lang w:val="es-US" w:eastAsia="es-ES" w:bidi="ar-SA"/>
        </w:rPr>
      </w:pPr>
      <w:r w:rsidRPr="00EA26FC">
        <w:rPr>
          <w:rFonts w:ascii="Arial" w:hAnsi="Arial" w:cs="Arial"/>
          <w:sz w:val="20"/>
          <w:lang w:val="es-US" w:eastAsia="es-ES" w:bidi="ar-SA"/>
        </w:rPr>
        <w:t xml:space="preserve">Para arribar a soluciones expeditas bajo presión de tiempo. </w:t>
      </w:r>
    </w:p>
    <w:p w:rsidR="00EA26FC" w:rsidRPr="00EA26FC" w:rsidRDefault="00EA26FC" w:rsidP="00EA26FC">
      <w:pPr>
        <w:numPr>
          <w:ilvl w:val="0"/>
          <w:numId w:val="7"/>
        </w:numPr>
        <w:jc w:val="both"/>
        <w:rPr>
          <w:rFonts w:ascii="Arial" w:hAnsi="Arial" w:cs="Arial"/>
          <w:sz w:val="20"/>
          <w:lang w:val="es-US" w:eastAsia="es-ES" w:bidi="ar-SA"/>
        </w:rPr>
      </w:pPr>
      <w:r w:rsidRPr="00EA26FC">
        <w:rPr>
          <w:rFonts w:ascii="Arial" w:hAnsi="Arial" w:cs="Arial"/>
          <w:sz w:val="20"/>
          <w:lang w:val="es-US" w:eastAsia="es-ES" w:bidi="ar-SA"/>
        </w:rPr>
        <w:t xml:space="preserve">Como modalidad de respaldo cuando la cooperación o la competencia no logran tener éxito. </w:t>
      </w:r>
    </w:p>
    <w:p w:rsidR="00EA26FC" w:rsidRPr="00EA26FC" w:rsidRDefault="00EA26FC" w:rsidP="00EA26FC">
      <w:pPr>
        <w:jc w:val="both"/>
        <w:rPr>
          <w:rFonts w:ascii="Arial" w:hAnsi="Arial" w:cs="Arial"/>
          <w:sz w:val="20"/>
          <w:lang w:val="es-US" w:eastAsia="es-ES" w:bidi="ar-SA"/>
        </w:rPr>
      </w:pPr>
      <w:r w:rsidRPr="00EA26FC">
        <w:rPr>
          <w:rFonts w:ascii="Arial" w:hAnsi="Arial" w:cs="Arial"/>
          <w:i/>
          <w:sz w:val="20"/>
          <w:lang w:val="es-US" w:eastAsia="es-ES" w:bidi="ar-SA"/>
        </w:rPr>
        <w:t xml:space="preserve"> </w:t>
      </w:r>
    </w:p>
    <w:p w:rsidR="00EA26FC" w:rsidRDefault="00EA26FC" w:rsidP="00EA26FC">
      <w:pPr>
        <w:jc w:val="both"/>
        <w:rPr>
          <w:rFonts w:ascii="Arial" w:hAnsi="Arial" w:cs="Arial"/>
          <w:i/>
          <w:sz w:val="20"/>
          <w:lang w:val="es-US" w:eastAsia="es-ES" w:bidi="ar-SA"/>
        </w:rPr>
      </w:pPr>
      <w:r w:rsidRPr="00EA26FC">
        <w:rPr>
          <w:rFonts w:ascii="Arial" w:hAnsi="Arial" w:cs="Arial"/>
          <w:i/>
          <w:sz w:val="20"/>
          <w:lang w:val="es-US" w:eastAsia="es-ES" w:bidi="ar-SA"/>
        </w:rPr>
        <w:t xml:space="preserve"> </w:t>
      </w:r>
    </w:p>
    <w:p w:rsidR="00EA26FC" w:rsidRPr="00EA26FC" w:rsidRDefault="00EA26FC" w:rsidP="00EA26FC">
      <w:pPr>
        <w:jc w:val="both"/>
        <w:rPr>
          <w:rFonts w:ascii="Arial" w:hAnsi="Arial" w:cs="Arial"/>
          <w:sz w:val="20"/>
          <w:lang w:val="es-US" w:eastAsia="es-ES" w:bidi="ar-SA"/>
        </w:rPr>
      </w:pPr>
    </w:p>
    <w:p w:rsidR="00EA26FC" w:rsidRPr="00EA26FC" w:rsidRDefault="00EA26FC" w:rsidP="00EA26FC">
      <w:pPr>
        <w:jc w:val="both"/>
        <w:rPr>
          <w:rFonts w:ascii="Arial" w:hAnsi="Arial" w:cs="Arial"/>
          <w:sz w:val="20"/>
          <w:lang w:val="es-US" w:eastAsia="es-ES" w:bidi="ar-SA"/>
        </w:rPr>
      </w:pPr>
      <w:r w:rsidRPr="00EA26FC">
        <w:rPr>
          <w:rFonts w:ascii="Arial" w:hAnsi="Arial" w:cs="Arial"/>
          <w:b/>
          <w:i/>
          <w:sz w:val="20"/>
          <w:lang w:val="es-US" w:eastAsia="es-ES" w:bidi="ar-SA"/>
        </w:rPr>
        <w:lastRenderedPageBreak/>
        <w:t xml:space="preserve">Si su puntaje es alto: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w:t>
      </w:r>
    </w:p>
    <w:p w:rsidR="00EA26FC" w:rsidRPr="00EA26FC" w:rsidRDefault="00EA26FC" w:rsidP="00EA26FC">
      <w:pPr>
        <w:numPr>
          <w:ilvl w:val="0"/>
          <w:numId w:val="8"/>
        </w:numPr>
        <w:jc w:val="both"/>
        <w:rPr>
          <w:rFonts w:ascii="Arial" w:hAnsi="Arial" w:cs="Arial"/>
          <w:sz w:val="20"/>
          <w:lang w:val="es-US" w:eastAsia="es-ES" w:bidi="ar-SA"/>
        </w:rPr>
      </w:pPr>
      <w:r w:rsidRPr="00EA26FC">
        <w:rPr>
          <w:rFonts w:ascii="Arial" w:hAnsi="Arial" w:cs="Arial"/>
          <w:sz w:val="20"/>
          <w:lang w:val="es-US" w:eastAsia="es-ES" w:bidi="ar-SA"/>
        </w:rPr>
        <w:t xml:space="preserve">¿Se concentra usted tan fuertemente sobre la </w:t>
      </w:r>
      <w:proofErr w:type="spellStart"/>
      <w:r w:rsidRPr="00EA26FC">
        <w:rPr>
          <w:rFonts w:ascii="Arial" w:hAnsi="Arial" w:cs="Arial"/>
          <w:sz w:val="20"/>
          <w:lang w:val="es-US" w:eastAsia="es-ES" w:bidi="ar-SA"/>
        </w:rPr>
        <w:t>practicabilidad</w:t>
      </w:r>
      <w:proofErr w:type="spellEnd"/>
      <w:r w:rsidRPr="00EA26FC">
        <w:rPr>
          <w:rFonts w:ascii="Arial" w:hAnsi="Arial" w:cs="Arial"/>
          <w:sz w:val="20"/>
          <w:lang w:val="es-US" w:eastAsia="es-ES" w:bidi="ar-SA"/>
        </w:rPr>
        <w:t xml:space="preserve"> y las tácticas de compromiso que usted a veces pierde de vista asuntos más importantes principios, valores, objetivos de largo plazo, el bienestar de la compañía?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w:t>
      </w:r>
    </w:p>
    <w:p w:rsidR="00EA26FC" w:rsidRPr="00EA26FC" w:rsidRDefault="00EA26FC" w:rsidP="00EA26FC">
      <w:pPr>
        <w:numPr>
          <w:ilvl w:val="0"/>
          <w:numId w:val="8"/>
        </w:numPr>
        <w:jc w:val="both"/>
        <w:rPr>
          <w:rFonts w:ascii="Arial" w:hAnsi="Arial" w:cs="Arial"/>
          <w:sz w:val="20"/>
          <w:lang w:val="es-US" w:eastAsia="es-ES" w:bidi="ar-SA"/>
        </w:rPr>
      </w:pPr>
      <w:r w:rsidRPr="00EA26FC">
        <w:rPr>
          <w:rFonts w:ascii="Arial" w:hAnsi="Arial" w:cs="Arial"/>
          <w:sz w:val="20"/>
          <w:lang w:val="es-US" w:eastAsia="es-ES" w:bidi="ar-SA"/>
        </w:rPr>
        <w:t xml:space="preserve">¿El énfasis en la negociación y la tratativa crea acaso un clima cínico de “jugadores”?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Tal clima puede afectar seriamente la confianza interpersonal y desviar la atención de los méritos de los asuntos en discusión.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w:t>
      </w:r>
    </w:p>
    <w:p w:rsidR="00EA26FC" w:rsidRPr="00EA26FC" w:rsidRDefault="00EA26FC" w:rsidP="00EA26FC">
      <w:pPr>
        <w:jc w:val="both"/>
        <w:rPr>
          <w:rFonts w:ascii="Arial" w:hAnsi="Arial" w:cs="Arial"/>
          <w:sz w:val="20"/>
          <w:lang w:val="es-US" w:eastAsia="es-ES" w:bidi="ar-SA"/>
        </w:rPr>
      </w:pPr>
      <w:r w:rsidRPr="00EA26FC">
        <w:rPr>
          <w:rFonts w:ascii="Arial" w:hAnsi="Arial" w:cs="Arial"/>
          <w:i/>
          <w:sz w:val="20"/>
          <w:lang w:val="es-US" w:eastAsia="es-ES" w:bidi="ar-SA"/>
        </w:rPr>
        <w:t xml:space="preserve"> </w:t>
      </w:r>
    </w:p>
    <w:p w:rsidR="00EA26FC" w:rsidRPr="00EA26FC" w:rsidRDefault="00EA26FC" w:rsidP="00EA26FC">
      <w:pPr>
        <w:jc w:val="both"/>
        <w:rPr>
          <w:rFonts w:ascii="Arial" w:hAnsi="Arial" w:cs="Arial"/>
          <w:sz w:val="20"/>
          <w:lang w:val="es-US" w:eastAsia="es-ES" w:bidi="ar-SA"/>
        </w:rPr>
      </w:pPr>
      <w:r w:rsidRPr="00EA26FC">
        <w:rPr>
          <w:rFonts w:ascii="Arial" w:hAnsi="Arial" w:cs="Arial"/>
          <w:b/>
          <w:i/>
          <w:sz w:val="20"/>
          <w:lang w:val="es-US" w:eastAsia="es-ES" w:bidi="ar-SA"/>
        </w:rPr>
        <w:t xml:space="preserve">Si su puntaje es bajo: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w:t>
      </w:r>
    </w:p>
    <w:p w:rsidR="00EA26FC" w:rsidRPr="00EA26FC" w:rsidRDefault="00EA26FC" w:rsidP="00EA26FC">
      <w:pPr>
        <w:numPr>
          <w:ilvl w:val="0"/>
          <w:numId w:val="9"/>
        </w:numPr>
        <w:jc w:val="both"/>
        <w:rPr>
          <w:rFonts w:ascii="Arial" w:hAnsi="Arial" w:cs="Arial"/>
          <w:sz w:val="20"/>
          <w:lang w:val="es-US" w:eastAsia="es-ES" w:bidi="ar-SA"/>
        </w:rPr>
      </w:pPr>
      <w:r w:rsidRPr="00EA26FC">
        <w:rPr>
          <w:rFonts w:ascii="Arial" w:hAnsi="Arial" w:cs="Arial"/>
          <w:sz w:val="20"/>
          <w:lang w:val="es-US" w:eastAsia="es-ES" w:bidi="ar-SA"/>
        </w:rPr>
        <w:t xml:space="preserve">¿Se encuentra usted demasiado sensible o turbado como para ser afectivo en situaciones de negociación y regateo?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w:t>
      </w:r>
    </w:p>
    <w:p w:rsidR="00EA26FC" w:rsidRPr="00EA26FC" w:rsidRDefault="00EA26FC" w:rsidP="00EA26FC">
      <w:pPr>
        <w:numPr>
          <w:ilvl w:val="0"/>
          <w:numId w:val="9"/>
        </w:numPr>
        <w:jc w:val="both"/>
        <w:rPr>
          <w:rFonts w:ascii="Arial" w:hAnsi="Arial" w:cs="Arial"/>
          <w:sz w:val="20"/>
          <w:lang w:val="es-US" w:eastAsia="es-ES" w:bidi="ar-SA"/>
        </w:rPr>
      </w:pPr>
      <w:r w:rsidRPr="00EA26FC">
        <w:rPr>
          <w:rFonts w:ascii="Arial" w:hAnsi="Arial" w:cs="Arial"/>
          <w:sz w:val="20"/>
          <w:lang w:val="es-US" w:eastAsia="es-ES" w:bidi="ar-SA"/>
        </w:rPr>
        <w:t xml:space="preserve">¿Encuentra difícil hacer concesiones?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Sin esta válvula de seguridad, puede encontrar dificultades para salir bien de peleas mutuamente destructivas, luchas de poder, etc. </w:t>
      </w:r>
    </w:p>
    <w:p w:rsid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w:t>
      </w:r>
    </w:p>
    <w:p w:rsidR="00EA26FC" w:rsidRPr="00EA26FC" w:rsidRDefault="00EA26FC" w:rsidP="00EA26FC">
      <w:pPr>
        <w:jc w:val="both"/>
        <w:rPr>
          <w:rFonts w:ascii="Arial" w:hAnsi="Arial" w:cs="Arial"/>
          <w:sz w:val="20"/>
          <w:lang w:val="es-US" w:eastAsia="es-ES" w:bidi="ar-SA"/>
        </w:rPr>
      </w:pPr>
    </w:p>
    <w:p w:rsidR="00EA26FC" w:rsidRPr="00EA26FC" w:rsidRDefault="00EA26FC" w:rsidP="00EA26FC">
      <w:pPr>
        <w:jc w:val="both"/>
        <w:rPr>
          <w:rFonts w:ascii="Arial" w:hAnsi="Arial" w:cs="Arial"/>
          <w:sz w:val="20"/>
          <w:lang w:val="es-US" w:eastAsia="es-ES" w:bidi="ar-SA"/>
        </w:rPr>
      </w:pPr>
      <w:r w:rsidRPr="00EA26FC">
        <w:rPr>
          <w:rFonts w:ascii="Arial" w:hAnsi="Arial" w:cs="Arial"/>
          <w:b/>
          <w:sz w:val="20"/>
          <w:lang w:val="es-US" w:eastAsia="es-ES" w:bidi="ar-SA"/>
        </w:rPr>
        <w:t xml:space="preserve">IV. EVITACION </w:t>
      </w:r>
    </w:p>
    <w:p w:rsidR="00EA26FC" w:rsidRPr="00EA26FC" w:rsidRDefault="00EA26FC" w:rsidP="00EA26FC">
      <w:pPr>
        <w:jc w:val="both"/>
        <w:rPr>
          <w:rFonts w:ascii="Arial" w:hAnsi="Arial" w:cs="Arial"/>
          <w:sz w:val="20"/>
          <w:lang w:val="es-US" w:eastAsia="es-ES" w:bidi="ar-SA"/>
        </w:rPr>
      </w:pPr>
      <w:r w:rsidRPr="00EA26FC">
        <w:rPr>
          <w:rFonts w:ascii="Arial" w:hAnsi="Arial" w:cs="Arial"/>
          <w:b/>
          <w:sz w:val="20"/>
          <w:lang w:val="es-US" w:eastAsia="es-ES" w:bidi="ar-SA"/>
        </w:rPr>
        <w:t xml:space="preserve"> </w:t>
      </w:r>
    </w:p>
    <w:p w:rsidR="00EA26FC" w:rsidRPr="00EA26FC" w:rsidRDefault="00EA26FC" w:rsidP="00EA26FC">
      <w:pPr>
        <w:jc w:val="both"/>
        <w:rPr>
          <w:rFonts w:ascii="Arial" w:hAnsi="Arial" w:cs="Arial"/>
          <w:sz w:val="20"/>
          <w:lang w:val="es-US" w:eastAsia="es-ES" w:bidi="ar-SA"/>
        </w:rPr>
      </w:pPr>
      <w:r w:rsidRPr="00EA26FC">
        <w:rPr>
          <w:rFonts w:ascii="Arial" w:hAnsi="Arial" w:cs="Arial"/>
          <w:b/>
          <w:i/>
          <w:sz w:val="20"/>
          <w:lang w:val="es-US" w:eastAsia="es-ES" w:bidi="ar-SA"/>
        </w:rPr>
        <w:t xml:space="preserve">USOS: </w:t>
      </w:r>
    </w:p>
    <w:p w:rsidR="00EA26FC" w:rsidRPr="00EA26FC" w:rsidRDefault="00EA26FC" w:rsidP="00EA26FC">
      <w:pPr>
        <w:jc w:val="both"/>
        <w:rPr>
          <w:rFonts w:ascii="Arial" w:hAnsi="Arial" w:cs="Arial"/>
          <w:sz w:val="20"/>
          <w:lang w:val="es-US" w:eastAsia="es-ES" w:bidi="ar-SA"/>
        </w:rPr>
      </w:pPr>
      <w:r w:rsidRPr="00EA26FC">
        <w:rPr>
          <w:rFonts w:ascii="Arial" w:hAnsi="Arial" w:cs="Arial"/>
          <w:b/>
          <w:i/>
          <w:sz w:val="20"/>
          <w:lang w:val="es-US" w:eastAsia="es-ES" w:bidi="ar-SA"/>
        </w:rPr>
        <w:t xml:space="preserve"> </w:t>
      </w:r>
    </w:p>
    <w:p w:rsidR="00EA26FC" w:rsidRPr="00EA26FC" w:rsidRDefault="00EA26FC" w:rsidP="00EA26FC">
      <w:pPr>
        <w:numPr>
          <w:ilvl w:val="0"/>
          <w:numId w:val="10"/>
        </w:numPr>
        <w:jc w:val="both"/>
        <w:rPr>
          <w:rFonts w:ascii="Arial" w:hAnsi="Arial" w:cs="Arial"/>
          <w:sz w:val="20"/>
          <w:lang w:val="es-US" w:eastAsia="es-ES" w:bidi="ar-SA"/>
        </w:rPr>
      </w:pPr>
      <w:r w:rsidRPr="00EA26FC">
        <w:rPr>
          <w:rFonts w:ascii="Arial" w:hAnsi="Arial" w:cs="Arial"/>
          <w:sz w:val="20"/>
          <w:lang w:val="es-US" w:eastAsia="es-ES" w:bidi="ar-SA"/>
        </w:rPr>
        <w:t xml:space="preserve">Cuando un problema es trivial, de importancia pasajera, o cuando otro problema </w:t>
      </w:r>
      <w:proofErr w:type="spellStart"/>
      <w:r w:rsidRPr="00EA26FC">
        <w:rPr>
          <w:rFonts w:ascii="Arial" w:hAnsi="Arial" w:cs="Arial"/>
          <w:sz w:val="20"/>
          <w:lang w:val="es-US" w:eastAsia="es-ES" w:bidi="ar-SA"/>
        </w:rPr>
        <w:t>mas</w:t>
      </w:r>
      <w:proofErr w:type="spellEnd"/>
      <w:r w:rsidRPr="00EA26FC">
        <w:rPr>
          <w:rFonts w:ascii="Arial" w:hAnsi="Arial" w:cs="Arial"/>
          <w:sz w:val="20"/>
          <w:lang w:val="es-US" w:eastAsia="es-ES" w:bidi="ar-SA"/>
        </w:rPr>
        <w:t xml:space="preserve"> importante se hace sentir. </w:t>
      </w:r>
    </w:p>
    <w:p w:rsidR="00EA26FC" w:rsidRPr="00EA26FC" w:rsidRDefault="00EA26FC" w:rsidP="00EA26FC">
      <w:pPr>
        <w:numPr>
          <w:ilvl w:val="0"/>
          <w:numId w:val="10"/>
        </w:numPr>
        <w:jc w:val="both"/>
        <w:rPr>
          <w:rFonts w:ascii="Arial" w:hAnsi="Arial" w:cs="Arial"/>
          <w:sz w:val="20"/>
          <w:lang w:val="es-US" w:eastAsia="es-ES" w:bidi="ar-SA"/>
        </w:rPr>
      </w:pPr>
      <w:r w:rsidRPr="00EA26FC">
        <w:rPr>
          <w:rFonts w:ascii="Arial" w:hAnsi="Arial" w:cs="Arial"/>
          <w:sz w:val="20"/>
          <w:lang w:val="es-US" w:eastAsia="es-ES" w:bidi="ar-SA"/>
        </w:rPr>
        <w:t xml:space="preserve">Cuando usted no percibe ninguna posibilidad de satisfacer sus intereses, es decir, cuando usted tiene poco poder o está frustrado por algo que sería muy difícil de cambiar (políticas nacionales, la estructura de personalidad de alguien, etc.). </w:t>
      </w:r>
    </w:p>
    <w:p w:rsidR="00EA26FC" w:rsidRPr="00EA26FC" w:rsidRDefault="00EA26FC" w:rsidP="00EA26FC">
      <w:pPr>
        <w:numPr>
          <w:ilvl w:val="0"/>
          <w:numId w:val="10"/>
        </w:numPr>
        <w:jc w:val="both"/>
        <w:rPr>
          <w:rFonts w:ascii="Arial" w:hAnsi="Arial" w:cs="Arial"/>
          <w:sz w:val="20"/>
          <w:lang w:val="es-US" w:eastAsia="es-ES" w:bidi="ar-SA"/>
        </w:rPr>
      </w:pPr>
      <w:r w:rsidRPr="00EA26FC">
        <w:rPr>
          <w:rFonts w:ascii="Arial" w:hAnsi="Arial" w:cs="Arial"/>
          <w:sz w:val="20"/>
          <w:lang w:val="es-US" w:eastAsia="es-ES" w:bidi="ar-SA"/>
        </w:rPr>
        <w:t xml:space="preserve">Cuando el daño potencial vinculado a la confrontación del conflicto sobrepasa los beneficios de resolución. </w:t>
      </w:r>
    </w:p>
    <w:p w:rsidR="00EA26FC" w:rsidRPr="00EA26FC" w:rsidRDefault="00EA26FC" w:rsidP="00EA26FC">
      <w:pPr>
        <w:numPr>
          <w:ilvl w:val="0"/>
          <w:numId w:val="10"/>
        </w:numPr>
        <w:jc w:val="both"/>
        <w:rPr>
          <w:rFonts w:ascii="Arial" w:hAnsi="Arial" w:cs="Arial"/>
          <w:sz w:val="20"/>
          <w:lang w:val="es-US" w:eastAsia="es-ES" w:bidi="ar-SA"/>
        </w:rPr>
      </w:pPr>
      <w:r w:rsidRPr="00EA26FC">
        <w:rPr>
          <w:rFonts w:ascii="Arial" w:hAnsi="Arial" w:cs="Arial"/>
          <w:sz w:val="20"/>
          <w:lang w:val="es-US" w:eastAsia="es-ES" w:bidi="ar-SA"/>
        </w:rPr>
        <w:t xml:space="preserve">Para permitir que la gente se “enfríe”, para reducir tensiones a un nivel productivo y reconquistar la perspectiva y la compostura. </w:t>
      </w:r>
    </w:p>
    <w:p w:rsidR="00EA26FC" w:rsidRPr="00EA26FC" w:rsidRDefault="00EA26FC" w:rsidP="00EA26FC">
      <w:pPr>
        <w:numPr>
          <w:ilvl w:val="0"/>
          <w:numId w:val="10"/>
        </w:numPr>
        <w:jc w:val="both"/>
        <w:rPr>
          <w:rFonts w:ascii="Arial" w:hAnsi="Arial" w:cs="Arial"/>
          <w:sz w:val="20"/>
          <w:lang w:val="es-US" w:eastAsia="es-ES" w:bidi="ar-SA"/>
        </w:rPr>
      </w:pPr>
      <w:r w:rsidRPr="00EA26FC">
        <w:rPr>
          <w:rFonts w:ascii="Arial" w:hAnsi="Arial" w:cs="Arial"/>
          <w:sz w:val="20"/>
          <w:lang w:val="es-US" w:eastAsia="es-ES" w:bidi="ar-SA"/>
        </w:rPr>
        <w:t xml:space="preserve">Cuando el reunir más información sobrepasa las ventajas de una decisión inmediata. </w:t>
      </w:r>
    </w:p>
    <w:p w:rsidR="00EA26FC" w:rsidRPr="00EA26FC" w:rsidRDefault="00EA26FC" w:rsidP="00EA26FC">
      <w:pPr>
        <w:numPr>
          <w:ilvl w:val="0"/>
          <w:numId w:val="10"/>
        </w:numPr>
        <w:jc w:val="both"/>
        <w:rPr>
          <w:rFonts w:ascii="Arial" w:hAnsi="Arial" w:cs="Arial"/>
          <w:sz w:val="20"/>
          <w:lang w:val="es-US" w:eastAsia="es-ES" w:bidi="ar-SA"/>
        </w:rPr>
      </w:pPr>
      <w:r w:rsidRPr="00EA26FC">
        <w:rPr>
          <w:rFonts w:ascii="Arial" w:hAnsi="Arial" w:cs="Arial"/>
          <w:sz w:val="20"/>
          <w:lang w:val="es-US" w:eastAsia="es-ES" w:bidi="ar-SA"/>
        </w:rPr>
        <w:t xml:space="preserve">Cuando otros pueden resolver el conflicto más efectivamente. </w:t>
      </w:r>
    </w:p>
    <w:p w:rsidR="00EA26FC" w:rsidRPr="00EA26FC" w:rsidRDefault="00EA26FC" w:rsidP="00EA26FC">
      <w:pPr>
        <w:numPr>
          <w:ilvl w:val="0"/>
          <w:numId w:val="10"/>
        </w:numPr>
        <w:jc w:val="both"/>
        <w:rPr>
          <w:rFonts w:ascii="Arial" w:hAnsi="Arial" w:cs="Arial"/>
          <w:sz w:val="20"/>
          <w:lang w:val="es-US" w:eastAsia="es-ES" w:bidi="ar-SA"/>
        </w:rPr>
      </w:pPr>
      <w:r w:rsidRPr="00EA26FC">
        <w:rPr>
          <w:rFonts w:ascii="Arial" w:hAnsi="Arial" w:cs="Arial"/>
          <w:sz w:val="20"/>
          <w:lang w:val="es-US" w:eastAsia="es-ES" w:bidi="ar-SA"/>
        </w:rPr>
        <w:t xml:space="preserve">Cuando el problema parece tangencial o sintomático de otro problema más fundamental.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w:t>
      </w:r>
    </w:p>
    <w:p w:rsidR="00EA26FC" w:rsidRPr="00EA26FC" w:rsidRDefault="00EA26FC" w:rsidP="00EA26FC">
      <w:pPr>
        <w:jc w:val="both"/>
        <w:rPr>
          <w:rFonts w:ascii="Arial" w:hAnsi="Arial" w:cs="Arial"/>
          <w:sz w:val="20"/>
          <w:lang w:val="es-US" w:eastAsia="es-ES" w:bidi="ar-SA"/>
        </w:rPr>
      </w:pPr>
      <w:r w:rsidRPr="00EA26FC">
        <w:rPr>
          <w:rFonts w:ascii="Arial" w:hAnsi="Arial" w:cs="Arial"/>
          <w:i/>
          <w:sz w:val="20"/>
          <w:lang w:val="es-US" w:eastAsia="es-ES" w:bidi="ar-SA"/>
        </w:rPr>
        <w:t xml:space="preserve"> </w:t>
      </w:r>
    </w:p>
    <w:p w:rsidR="00EA26FC" w:rsidRPr="00EA26FC" w:rsidRDefault="00EA26FC" w:rsidP="00EA26FC">
      <w:pPr>
        <w:jc w:val="both"/>
        <w:rPr>
          <w:rFonts w:ascii="Arial" w:hAnsi="Arial" w:cs="Arial"/>
          <w:sz w:val="20"/>
          <w:lang w:val="es-US" w:eastAsia="es-ES" w:bidi="ar-SA"/>
        </w:rPr>
      </w:pPr>
      <w:r w:rsidRPr="00EA26FC">
        <w:rPr>
          <w:rFonts w:ascii="Arial" w:hAnsi="Arial" w:cs="Arial"/>
          <w:b/>
          <w:i/>
          <w:sz w:val="20"/>
          <w:lang w:val="es-US" w:eastAsia="es-ES" w:bidi="ar-SA"/>
        </w:rPr>
        <w:t xml:space="preserve">Si su puntaje es alto: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w:t>
      </w:r>
    </w:p>
    <w:p w:rsidR="00EA26FC" w:rsidRPr="00EA26FC" w:rsidRDefault="00EA26FC" w:rsidP="00EA26FC">
      <w:pPr>
        <w:numPr>
          <w:ilvl w:val="0"/>
          <w:numId w:val="11"/>
        </w:numPr>
        <w:jc w:val="both"/>
        <w:rPr>
          <w:rFonts w:ascii="Arial" w:hAnsi="Arial" w:cs="Arial"/>
          <w:sz w:val="20"/>
          <w:lang w:val="es-US" w:eastAsia="es-ES" w:bidi="ar-SA"/>
        </w:rPr>
      </w:pPr>
      <w:r w:rsidRPr="00EA26FC">
        <w:rPr>
          <w:rFonts w:ascii="Arial" w:hAnsi="Arial" w:cs="Arial"/>
          <w:sz w:val="20"/>
          <w:lang w:val="es-US" w:eastAsia="es-ES" w:bidi="ar-SA"/>
        </w:rPr>
        <w:t xml:space="preserve">¿Su coordinación sufre a razón de gente con dificultades para adoptar sus aportes a los problemas?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w:t>
      </w:r>
    </w:p>
    <w:p w:rsidR="00EA26FC" w:rsidRPr="00EA26FC" w:rsidRDefault="00EA26FC" w:rsidP="00EA26FC">
      <w:pPr>
        <w:numPr>
          <w:ilvl w:val="0"/>
          <w:numId w:val="11"/>
        </w:numPr>
        <w:jc w:val="both"/>
        <w:rPr>
          <w:rFonts w:ascii="Arial" w:hAnsi="Arial" w:cs="Arial"/>
          <w:sz w:val="20"/>
          <w:lang w:val="es-US" w:eastAsia="es-ES" w:bidi="ar-SA"/>
        </w:rPr>
      </w:pPr>
      <w:r w:rsidRPr="00EA26FC">
        <w:rPr>
          <w:rFonts w:ascii="Arial" w:hAnsi="Arial" w:cs="Arial"/>
          <w:sz w:val="20"/>
          <w:lang w:val="es-US" w:eastAsia="es-ES" w:bidi="ar-SA"/>
        </w:rPr>
        <w:t xml:space="preserve">¿Parece ser que la gente anda sobre “cáscaras de huevo”?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w:t>
      </w:r>
    </w:p>
    <w:p w:rsidR="00EA26FC" w:rsidRPr="00EA26FC" w:rsidRDefault="00EA26FC" w:rsidP="00EA26FC">
      <w:pPr>
        <w:numPr>
          <w:ilvl w:val="0"/>
          <w:numId w:val="11"/>
        </w:numPr>
        <w:jc w:val="both"/>
        <w:rPr>
          <w:rFonts w:ascii="Arial" w:hAnsi="Arial" w:cs="Arial"/>
          <w:sz w:val="20"/>
          <w:lang w:val="es-US" w:eastAsia="es-ES" w:bidi="ar-SA"/>
        </w:rPr>
      </w:pPr>
      <w:r w:rsidRPr="00EA26FC">
        <w:rPr>
          <w:rFonts w:ascii="Arial" w:hAnsi="Arial" w:cs="Arial"/>
          <w:sz w:val="20"/>
          <w:lang w:val="es-US" w:eastAsia="es-ES" w:bidi="ar-SA"/>
        </w:rPr>
        <w:t xml:space="preserve">¿Las decisiones sobre asuntos importantes se toman por omisión?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w:t>
      </w:r>
    </w:p>
    <w:p w:rsid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w:t>
      </w:r>
    </w:p>
    <w:p w:rsidR="00EA26FC" w:rsidRPr="00EA26FC" w:rsidRDefault="00EA26FC" w:rsidP="00EA26FC">
      <w:pPr>
        <w:jc w:val="both"/>
        <w:rPr>
          <w:rFonts w:ascii="Arial" w:hAnsi="Arial" w:cs="Arial"/>
          <w:sz w:val="20"/>
          <w:lang w:val="es-US" w:eastAsia="es-ES" w:bidi="ar-SA"/>
        </w:rPr>
      </w:pPr>
    </w:p>
    <w:p w:rsidR="00EA26FC" w:rsidRPr="00EA26FC" w:rsidRDefault="00EA26FC" w:rsidP="00EA26FC">
      <w:pPr>
        <w:jc w:val="both"/>
        <w:rPr>
          <w:rFonts w:ascii="Arial" w:hAnsi="Arial" w:cs="Arial"/>
          <w:sz w:val="20"/>
          <w:lang w:val="es-US" w:eastAsia="es-ES" w:bidi="ar-SA"/>
        </w:rPr>
      </w:pPr>
      <w:r w:rsidRPr="00EA26FC">
        <w:rPr>
          <w:rFonts w:ascii="Arial" w:hAnsi="Arial" w:cs="Arial"/>
          <w:b/>
          <w:i/>
          <w:sz w:val="20"/>
          <w:lang w:val="es-US" w:eastAsia="es-ES" w:bidi="ar-SA"/>
        </w:rPr>
        <w:lastRenderedPageBreak/>
        <w:t xml:space="preserve">Si su puntaje es bajo: </w:t>
      </w:r>
    </w:p>
    <w:p w:rsidR="00EA26FC" w:rsidRPr="00EA26FC" w:rsidRDefault="00EA26FC" w:rsidP="00EA26FC">
      <w:pPr>
        <w:jc w:val="both"/>
        <w:rPr>
          <w:rFonts w:ascii="Arial" w:hAnsi="Arial" w:cs="Arial"/>
          <w:sz w:val="20"/>
          <w:lang w:val="es-US" w:eastAsia="es-ES" w:bidi="ar-SA"/>
        </w:rPr>
      </w:pPr>
      <w:r w:rsidRPr="00EA26FC">
        <w:rPr>
          <w:rFonts w:ascii="Arial" w:hAnsi="Arial" w:cs="Arial"/>
          <w:i/>
          <w:sz w:val="20"/>
          <w:lang w:val="es-US" w:eastAsia="es-ES" w:bidi="ar-SA"/>
        </w:rPr>
        <w:t xml:space="preserve">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1) ¿Siente usted que hiere los sentimientos de la gente o estimula las hostilidades?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Puede que usted necesite ejercer mayor discreción para confrontar los problemas o más tacto para abordar los asuntos de una manera no amenazante.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1) ¿Se siente usted apurado o abrumado por una gran cantidad de asuntos?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Puede que necesite consagrar más tiempo para colocar prioridades, decidir cuáles asuntos son relativamente poco importantes y tal vez delegarlos a otros. </w:t>
      </w:r>
    </w:p>
    <w:p w:rsid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w:t>
      </w:r>
    </w:p>
    <w:p w:rsidR="00EA26FC" w:rsidRPr="00EA26FC" w:rsidRDefault="00EA26FC" w:rsidP="00EA26FC">
      <w:pPr>
        <w:jc w:val="both"/>
        <w:rPr>
          <w:rFonts w:ascii="Arial" w:hAnsi="Arial" w:cs="Arial"/>
          <w:sz w:val="20"/>
          <w:lang w:val="es-US" w:eastAsia="es-ES" w:bidi="ar-SA"/>
        </w:rPr>
      </w:pPr>
    </w:p>
    <w:p w:rsidR="00EA26FC" w:rsidRPr="00EA26FC" w:rsidRDefault="00EA26FC" w:rsidP="00EA26FC">
      <w:pPr>
        <w:jc w:val="both"/>
        <w:rPr>
          <w:rFonts w:ascii="Arial" w:hAnsi="Arial" w:cs="Arial"/>
          <w:sz w:val="20"/>
          <w:lang w:val="es-US" w:eastAsia="es-ES" w:bidi="ar-SA"/>
        </w:rPr>
      </w:pPr>
      <w:r w:rsidRPr="00EA26FC">
        <w:rPr>
          <w:rFonts w:ascii="Arial" w:hAnsi="Arial" w:cs="Arial"/>
          <w:b/>
          <w:sz w:val="20"/>
          <w:lang w:val="es-US" w:eastAsia="es-ES" w:bidi="ar-SA"/>
        </w:rPr>
        <w:t xml:space="preserve">V. ACOMODACION: </w:t>
      </w:r>
    </w:p>
    <w:p w:rsidR="00EA26FC" w:rsidRPr="00EA26FC" w:rsidRDefault="00EA26FC" w:rsidP="00EA26FC">
      <w:pPr>
        <w:jc w:val="both"/>
        <w:rPr>
          <w:rFonts w:ascii="Arial" w:hAnsi="Arial" w:cs="Arial"/>
          <w:sz w:val="20"/>
          <w:lang w:val="es-US" w:eastAsia="es-ES" w:bidi="ar-SA"/>
        </w:rPr>
      </w:pPr>
      <w:r w:rsidRPr="00EA26FC">
        <w:rPr>
          <w:rFonts w:ascii="Arial" w:hAnsi="Arial" w:cs="Arial"/>
          <w:b/>
          <w:sz w:val="20"/>
          <w:lang w:val="es-US" w:eastAsia="es-ES" w:bidi="ar-SA"/>
        </w:rPr>
        <w:t xml:space="preserve"> </w:t>
      </w:r>
    </w:p>
    <w:p w:rsidR="00EA26FC" w:rsidRPr="00EA26FC" w:rsidRDefault="00EA26FC" w:rsidP="00EA26FC">
      <w:pPr>
        <w:jc w:val="both"/>
        <w:rPr>
          <w:rFonts w:ascii="Arial" w:hAnsi="Arial" w:cs="Arial"/>
          <w:sz w:val="20"/>
          <w:lang w:val="es-US" w:eastAsia="es-ES" w:bidi="ar-SA"/>
        </w:rPr>
      </w:pPr>
      <w:r w:rsidRPr="00EA26FC">
        <w:rPr>
          <w:rFonts w:ascii="Arial" w:hAnsi="Arial" w:cs="Arial"/>
          <w:b/>
          <w:i/>
          <w:sz w:val="20"/>
          <w:lang w:val="es-US" w:eastAsia="es-ES" w:bidi="ar-SA"/>
        </w:rPr>
        <w:t xml:space="preserve">USOS: </w:t>
      </w:r>
    </w:p>
    <w:p w:rsidR="00EA26FC" w:rsidRPr="00EA26FC" w:rsidRDefault="00EA26FC" w:rsidP="00EA26FC">
      <w:pPr>
        <w:jc w:val="both"/>
        <w:rPr>
          <w:rFonts w:ascii="Arial" w:hAnsi="Arial" w:cs="Arial"/>
          <w:sz w:val="20"/>
          <w:lang w:val="es-US" w:eastAsia="es-ES" w:bidi="ar-SA"/>
        </w:rPr>
      </w:pPr>
      <w:r w:rsidRPr="00EA26FC">
        <w:rPr>
          <w:rFonts w:ascii="Arial" w:hAnsi="Arial" w:cs="Arial"/>
          <w:b/>
          <w:i/>
          <w:sz w:val="20"/>
          <w:lang w:val="es-US" w:eastAsia="es-ES" w:bidi="ar-SA"/>
        </w:rPr>
        <w:t xml:space="preserve"> </w:t>
      </w:r>
    </w:p>
    <w:p w:rsidR="00EA26FC" w:rsidRPr="00EA26FC" w:rsidRDefault="00EA26FC" w:rsidP="00EA26FC">
      <w:pPr>
        <w:numPr>
          <w:ilvl w:val="0"/>
          <w:numId w:val="12"/>
        </w:numPr>
        <w:jc w:val="both"/>
        <w:rPr>
          <w:rFonts w:ascii="Arial" w:hAnsi="Arial" w:cs="Arial"/>
          <w:sz w:val="20"/>
          <w:lang w:val="es-US" w:eastAsia="es-ES" w:bidi="ar-SA"/>
        </w:rPr>
      </w:pPr>
      <w:r w:rsidRPr="00EA26FC">
        <w:rPr>
          <w:rFonts w:ascii="Arial" w:hAnsi="Arial" w:cs="Arial"/>
          <w:sz w:val="20"/>
          <w:lang w:val="es-US" w:eastAsia="es-ES" w:bidi="ar-SA"/>
        </w:rPr>
        <w:t xml:space="preserve">Cuando se da cuenta que usted está mal – para permitir que una mejor posición sea escuchada, y mostrar que usted es razonable. </w:t>
      </w:r>
    </w:p>
    <w:p w:rsidR="00EA26FC" w:rsidRPr="00EA26FC" w:rsidRDefault="00EA26FC" w:rsidP="00EA26FC">
      <w:pPr>
        <w:numPr>
          <w:ilvl w:val="0"/>
          <w:numId w:val="12"/>
        </w:numPr>
        <w:jc w:val="both"/>
        <w:rPr>
          <w:rFonts w:ascii="Arial" w:hAnsi="Arial" w:cs="Arial"/>
          <w:sz w:val="20"/>
          <w:lang w:val="es-US" w:eastAsia="es-ES" w:bidi="ar-SA"/>
        </w:rPr>
      </w:pPr>
      <w:r w:rsidRPr="00EA26FC">
        <w:rPr>
          <w:rFonts w:ascii="Arial" w:hAnsi="Arial" w:cs="Arial"/>
          <w:sz w:val="20"/>
          <w:lang w:val="es-US" w:eastAsia="es-ES" w:bidi="ar-SA"/>
        </w:rPr>
        <w:t xml:space="preserve">Cuando el problema es más importante para otra persona que para usted – para satisfacer las necesidades de otros, y como un gesto de buena voluntad para mantener una relación cooperativa. </w:t>
      </w:r>
    </w:p>
    <w:p w:rsidR="00EA26FC" w:rsidRPr="00EA26FC" w:rsidRDefault="00EA26FC" w:rsidP="00EA26FC">
      <w:pPr>
        <w:numPr>
          <w:ilvl w:val="0"/>
          <w:numId w:val="12"/>
        </w:numPr>
        <w:jc w:val="both"/>
        <w:rPr>
          <w:rFonts w:ascii="Arial" w:hAnsi="Arial" w:cs="Arial"/>
          <w:sz w:val="20"/>
          <w:lang w:val="es-US" w:eastAsia="es-ES" w:bidi="ar-SA"/>
        </w:rPr>
      </w:pPr>
      <w:r w:rsidRPr="00EA26FC">
        <w:rPr>
          <w:rFonts w:ascii="Arial" w:hAnsi="Arial" w:cs="Arial"/>
          <w:sz w:val="20"/>
          <w:lang w:val="es-US" w:eastAsia="es-ES" w:bidi="ar-SA"/>
        </w:rPr>
        <w:t xml:space="preserve">Para construir créditos sociales a ser usados posteriormente en problemas de mayor importancia para usted. </w:t>
      </w:r>
    </w:p>
    <w:p w:rsidR="00EA26FC" w:rsidRPr="00EA26FC" w:rsidRDefault="00EA26FC" w:rsidP="00EA26FC">
      <w:pPr>
        <w:numPr>
          <w:ilvl w:val="0"/>
          <w:numId w:val="12"/>
        </w:numPr>
        <w:jc w:val="both"/>
        <w:rPr>
          <w:rFonts w:ascii="Arial" w:hAnsi="Arial" w:cs="Arial"/>
          <w:sz w:val="20"/>
          <w:lang w:val="es-US" w:eastAsia="es-ES" w:bidi="ar-SA"/>
        </w:rPr>
      </w:pPr>
      <w:r w:rsidRPr="00EA26FC">
        <w:rPr>
          <w:rFonts w:ascii="Arial" w:hAnsi="Arial" w:cs="Arial"/>
          <w:sz w:val="20"/>
          <w:lang w:val="es-US" w:eastAsia="es-ES" w:bidi="ar-SA"/>
        </w:rPr>
        <w:t xml:space="preserve">Cuando la preservación de la armonía y la evitación de disrupciones es esencialmente importante. </w:t>
      </w:r>
    </w:p>
    <w:p w:rsidR="00EA26FC" w:rsidRPr="00EA26FC" w:rsidRDefault="00EA26FC" w:rsidP="00EA26FC">
      <w:pPr>
        <w:numPr>
          <w:ilvl w:val="0"/>
          <w:numId w:val="12"/>
        </w:numPr>
        <w:jc w:val="both"/>
        <w:rPr>
          <w:rFonts w:ascii="Arial" w:hAnsi="Arial" w:cs="Arial"/>
          <w:sz w:val="20"/>
          <w:lang w:val="es-US" w:eastAsia="es-ES" w:bidi="ar-SA"/>
        </w:rPr>
      </w:pPr>
      <w:r w:rsidRPr="00EA26FC">
        <w:rPr>
          <w:rFonts w:ascii="Arial" w:hAnsi="Arial" w:cs="Arial"/>
          <w:sz w:val="20"/>
          <w:lang w:val="es-US" w:eastAsia="es-ES" w:bidi="ar-SA"/>
        </w:rPr>
        <w:t xml:space="preserve">Para contribuir al desarrollo administrativo de los subordinados permitiéndoles experimentar y aprender de sus propios errores. </w:t>
      </w:r>
    </w:p>
    <w:p w:rsidR="00EA26FC" w:rsidRPr="00EA26FC" w:rsidRDefault="00EA26FC" w:rsidP="00EA26FC">
      <w:pPr>
        <w:jc w:val="both"/>
        <w:rPr>
          <w:rFonts w:ascii="Arial" w:hAnsi="Arial" w:cs="Arial"/>
          <w:sz w:val="20"/>
          <w:lang w:val="es-US" w:eastAsia="es-ES" w:bidi="ar-SA"/>
        </w:rPr>
      </w:pPr>
      <w:r w:rsidRPr="00EA26FC">
        <w:rPr>
          <w:rFonts w:ascii="Arial" w:hAnsi="Arial" w:cs="Arial"/>
          <w:i/>
          <w:sz w:val="20"/>
          <w:lang w:val="es-US" w:eastAsia="es-ES" w:bidi="ar-SA"/>
        </w:rPr>
        <w:t xml:space="preserve"> </w:t>
      </w:r>
    </w:p>
    <w:p w:rsidR="00EA26FC" w:rsidRPr="00EA26FC" w:rsidRDefault="00EA26FC" w:rsidP="00EA26FC">
      <w:pPr>
        <w:jc w:val="both"/>
        <w:rPr>
          <w:rFonts w:ascii="Arial" w:hAnsi="Arial" w:cs="Arial"/>
          <w:sz w:val="20"/>
          <w:lang w:val="es-US" w:eastAsia="es-ES" w:bidi="ar-SA"/>
        </w:rPr>
      </w:pPr>
      <w:r w:rsidRPr="00EA26FC">
        <w:rPr>
          <w:rFonts w:ascii="Arial" w:hAnsi="Arial" w:cs="Arial"/>
          <w:i/>
          <w:sz w:val="20"/>
          <w:lang w:val="es-US" w:eastAsia="es-ES" w:bidi="ar-SA"/>
        </w:rPr>
        <w:t xml:space="preserve"> </w:t>
      </w:r>
    </w:p>
    <w:p w:rsidR="00EA26FC" w:rsidRPr="00EA26FC" w:rsidRDefault="00EA26FC" w:rsidP="00EA26FC">
      <w:pPr>
        <w:jc w:val="both"/>
        <w:rPr>
          <w:rFonts w:ascii="Arial" w:hAnsi="Arial" w:cs="Arial"/>
          <w:sz w:val="20"/>
          <w:lang w:val="es-US" w:eastAsia="es-ES" w:bidi="ar-SA"/>
        </w:rPr>
      </w:pPr>
      <w:r w:rsidRPr="00EA26FC">
        <w:rPr>
          <w:rFonts w:ascii="Arial" w:hAnsi="Arial" w:cs="Arial"/>
          <w:b/>
          <w:i/>
          <w:sz w:val="20"/>
          <w:lang w:val="es-US" w:eastAsia="es-ES" w:bidi="ar-SA"/>
        </w:rPr>
        <w:t xml:space="preserve">Si su puntaje es alto: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w:t>
      </w:r>
    </w:p>
    <w:p w:rsidR="00EA26FC" w:rsidRPr="00EA26FC" w:rsidRDefault="00EA26FC" w:rsidP="00EA26FC">
      <w:pPr>
        <w:numPr>
          <w:ilvl w:val="0"/>
          <w:numId w:val="13"/>
        </w:numPr>
        <w:jc w:val="both"/>
        <w:rPr>
          <w:rFonts w:ascii="Arial" w:hAnsi="Arial" w:cs="Arial"/>
          <w:sz w:val="20"/>
          <w:lang w:val="es-US" w:eastAsia="es-ES" w:bidi="ar-SA"/>
        </w:rPr>
      </w:pPr>
      <w:r w:rsidRPr="00EA26FC">
        <w:rPr>
          <w:rFonts w:ascii="Arial" w:hAnsi="Arial" w:cs="Arial"/>
          <w:sz w:val="20"/>
          <w:lang w:val="es-US" w:eastAsia="es-ES" w:bidi="ar-SA"/>
        </w:rPr>
        <w:t xml:space="preserve">¿Siente usted que sus propias ideas e intereses no concitan la atención que se merecen?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w:t>
      </w:r>
    </w:p>
    <w:p w:rsidR="00EA26FC" w:rsidRPr="00EA26FC" w:rsidRDefault="00EA26FC" w:rsidP="00EA26FC">
      <w:pPr>
        <w:numPr>
          <w:ilvl w:val="0"/>
          <w:numId w:val="13"/>
        </w:numPr>
        <w:jc w:val="both"/>
        <w:rPr>
          <w:rFonts w:ascii="Arial" w:hAnsi="Arial" w:cs="Arial"/>
          <w:sz w:val="20"/>
          <w:lang w:val="es-US" w:eastAsia="es-ES" w:bidi="ar-SA"/>
        </w:rPr>
      </w:pPr>
      <w:r w:rsidRPr="00EA26FC">
        <w:rPr>
          <w:rFonts w:ascii="Arial" w:hAnsi="Arial" w:cs="Arial"/>
          <w:sz w:val="20"/>
          <w:lang w:val="es-US" w:eastAsia="es-ES" w:bidi="ar-SA"/>
        </w:rPr>
        <w:t xml:space="preserve">¿Es laxa la disciplina?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Aun cuando esta disciplina por sí misma sea de poco valor, hay, sin embargo, reglas, procedimientos y asignaciones cuya implementación es crucial para usted o para la organización.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w:t>
      </w:r>
    </w:p>
    <w:p w:rsidR="00EA26FC" w:rsidRPr="00EA26FC" w:rsidRDefault="00EA26FC" w:rsidP="00EA26FC">
      <w:pPr>
        <w:jc w:val="both"/>
        <w:rPr>
          <w:rFonts w:ascii="Arial" w:hAnsi="Arial" w:cs="Arial"/>
          <w:sz w:val="20"/>
          <w:lang w:val="es-US" w:eastAsia="es-ES" w:bidi="ar-SA"/>
        </w:rPr>
      </w:pPr>
      <w:r w:rsidRPr="00EA26FC">
        <w:rPr>
          <w:rFonts w:ascii="Arial" w:hAnsi="Arial" w:cs="Arial"/>
          <w:i/>
          <w:sz w:val="20"/>
          <w:lang w:val="es-US" w:eastAsia="es-ES" w:bidi="ar-SA"/>
        </w:rPr>
        <w:t xml:space="preserve"> </w:t>
      </w:r>
    </w:p>
    <w:p w:rsidR="00EA26FC" w:rsidRPr="00EA26FC" w:rsidRDefault="00EA26FC" w:rsidP="00EA26FC">
      <w:pPr>
        <w:jc w:val="both"/>
        <w:rPr>
          <w:rFonts w:ascii="Arial" w:hAnsi="Arial" w:cs="Arial"/>
          <w:sz w:val="20"/>
          <w:lang w:val="es-US" w:eastAsia="es-ES" w:bidi="ar-SA"/>
        </w:rPr>
      </w:pPr>
      <w:r w:rsidRPr="00EA26FC">
        <w:rPr>
          <w:rFonts w:ascii="Arial" w:hAnsi="Arial" w:cs="Arial"/>
          <w:b/>
          <w:i/>
          <w:sz w:val="20"/>
          <w:lang w:val="es-US" w:eastAsia="es-ES" w:bidi="ar-SA"/>
        </w:rPr>
        <w:t xml:space="preserve">Si su puntaje es bajo: </w:t>
      </w:r>
    </w:p>
    <w:p w:rsidR="00EA26FC" w:rsidRPr="00EA26FC" w:rsidRDefault="00EA26FC" w:rsidP="00EA26FC">
      <w:pPr>
        <w:jc w:val="both"/>
        <w:rPr>
          <w:rFonts w:ascii="Arial" w:hAnsi="Arial" w:cs="Arial"/>
          <w:sz w:val="20"/>
          <w:lang w:val="es-US" w:eastAsia="es-ES" w:bidi="ar-SA"/>
        </w:rPr>
      </w:pPr>
      <w:r w:rsidRPr="00EA26FC">
        <w:rPr>
          <w:rFonts w:ascii="Arial" w:hAnsi="Arial" w:cs="Arial"/>
          <w:i/>
          <w:sz w:val="20"/>
          <w:lang w:val="es-US" w:eastAsia="es-ES" w:bidi="ar-SA"/>
        </w:rPr>
        <w:t xml:space="preserve"> </w:t>
      </w:r>
    </w:p>
    <w:p w:rsidR="00EA26FC" w:rsidRPr="00EA26FC" w:rsidRDefault="00EA26FC" w:rsidP="00EA26FC">
      <w:pPr>
        <w:numPr>
          <w:ilvl w:val="0"/>
          <w:numId w:val="14"/>
        </w:numPr>
        <w:jc w:val="both"/>
        <w:rPr>
          <w:rFonts w:ascii="Arial" w:hAnsi="Arial" w:cs="Arial"/>
          <w:sz w:val="20"/>
          <w:lang w:val="es-US" w:eastAsia="es-ES" w:bidi="ar-SA"/>
        </w:rPr>
      </w:pPr>
      <w:r w:rsidRPr="00EA26FC">
        <w:rPr>
          <w:rFonts w:ascii="Arial" w:hAnsi="Arial" w:cs="Arial"/>
          <w:sz w:val="20"/>
          <w:lang w:val="es-US" w:eastAsia="es-ES" w:bidi="ar-SA"/>
        </w:rPr>
        <w:t xml:space="preserve">¿Tiene dificultades para construir una buena voluntad con los otros?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La acomodación en asuntos menores que son importantes para otros son gestos de buena voluntad.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w:t>
      </w:r>
    </w:p>
    <w:p w:rsidR="00EA26FC" w:rsidRPr="00EA26FC" w:rsidRDefault="00EA26FC" w:rsidP="00EA26FC">
      <w:pPr>
        <w:numPr>
          <w:ilvl w:val="0"/>
          <w:numId w:val="14"/>
        </w:numPr>
        <w:jc w:val="both"/>
        <w:rPr>
          <w:rFonts w:ascii="Arial" w:hAnsi="Arial" w:cs="Arial"/>
          <w:sz w:val="20"/>
          <w:lang w:val="es-US" w:eastAsia="es-ES" w:bidi="ar-SA"/>
        </w:rPr>
      </w:pPr>
      <w:r w:rsidRPr="00EA26FC">
        <w:rPr>
          <w:rFonts w:ascii="Arial" w:hAnsi="Arial" w:cs="Arial"/>
          <w:sz w:val="20"/>
          <w:lang w:val="es-US" w:eastAsia="es-ES" w:bidi="ar-SA"/>
        </w:rPr>
        <w:t xml:space="preserve">¿Los otros, aparentemente, le consideran como poco razonables?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w:t>
      </w:r>
    </w:p>
    <w:p w:rsidR="00EA26FC" w:rsidRPr="00EA26FC" w:rsidRDefault="00EA26FC" w:rsidP="00EA26FC">
      <w:pPr>
        <w:numPr>
          <w:ilvl w:val="0"/>
          <w:numId w:val="14"/>
        </w:numPr>
        <w:jc w:val="both"/>
        <w:rPr>
          <w:rFonts w:ascii="Arial" w:hAnsi="Arial" w:cs="Arial"/>
          <w:sz w:val="20"/>
          <w:lang w:val="es-US" w:eastAsia="es-ES" w:bidi="ar-SA"/>
        </w:rPr>
      </w:pPr>
      <w:r w:rsidRPr="00EA26FC">
        <w:rPr>
          <w:rFonts w:ascii="Arial" w:hAnsi="Arial" w:cs="Arial"/>
          <w:sz w:val="20"/>
          <w:lang w:val="es-US" w:eastAsia="es-ES" w:bidi="ar-SA"/>
        </w:rPr>
        <w:t xml:space="preserve">¿Tiene dificultades para admitir que usted está errado?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w:t>
      </w:r>
    </w:p>
    <w:p w:rsidR="00EA26FC" w:rsidRPr="00EA26FC" w:rsidRDefault="00EA26FC" w:rsidP="00EA26FC">
      <w:pPr>
        <w:numPr>
          <w:ilvl w:val="0"/>
          <w:numId w:val="14"/>
        </w:numPr>
        <w:jc w:val="both"/>
        <w:rPr>
          <w:rFonts w:ascii="Arial" w:hAnsi="Arial" w:cs="Arial"/>
          <w:sz w:val="20"/>
          <w:lang w:val="es-US" w:eastAsia="es-ES" w:bidi="ar-SA"/>
        </w:rPr>
      </w:pPr>
      <w:r w:rsidRPr="00EA26FC">
        <w:rPr>
          <w:rFonts w:ascii="Arial" w:hAnsi="Arial" w:cs="Arial"/>
          <w:sz w:val="20"/>
          <w:lang w:val="es-US" w:eastAsia="es-ES" w:bidi="ar-SA"/>
        </w:rPr>
        <w:t xml:space="preserve">¿Reconoce excepciones legítimas a las reglas? </w:t>
      </w:r>
    </w:p>
    <w:p w:rsidR="00EA26FC" w:rsidRPr="00EA26FC" w:rsidRDefault="00EA26FC" w:rsidP="00EA26FC">
      <w:pPr>
        <w:jc w:val="both"/>
        <w:rPr>
          <w:rFonts w:ascii="Arial" w:hAnsi="Arial" w:cs="Arial"/>
          <w:sz w:val="20"/>
          <w:lang w:val="es-US" w:eastAsia="es-ES" w:bidi="ar-SA"/>
        </w:rPr>
      </w:pPr>
      <w:r w:rsidRPr="00EA26FC">
        <w:rPr>
          <w:rFonts w:ascii="Arial" w:hAnsi="Arial" w:cs="Arial"/>
          <w:sz w:val="20"/>
          <w:lang w:val="es-US" w:eastAsia="es-ES" w:bidi="ar-SA"/>
        </w:rPr>
        <w:t xml:space="preserve"> </w:t>
      </w:r>
    </w:p>
    <w:p w:rsidR="00EA26FC" w:rsidRPr="00EA26FC" w:rsidRDefault="00EA26FC" w:rsidP="00EA26FC">
      <w:pPr>
        <w:numPr>
          <w:ilvl w:val="0"/>
          <w:numId w:val="14"/>
        </w:numPr>
        <w:jc w:val="both"/>
        <w:rPr>
          <w:rFonts w:ascii="Arial" w:hAnsi="Arial" w:cs="Arial"/>
          <w:sz w:val="20"/>
          <w:lang w:val="es-US" w:eastAsia="es-ES" w:bidi="ar-SA"/>
        </w:rPr>
      </w:pPr>
      <w:r w:rsidRPr="00EA26FC">
        <w:rPr>
          <w:rFonts w:ascii="Arial" w:hAnsi="Arial" w:cs="Arial"/>
          <w:sz w:val="20"/>
          <w:lang w:val="es-US" w:eastAsia="es-ES" w:bidi="ar-SA"/>
        </w:rPr>
        <w:t xml:space="preserve">¿Sabe cuándo retirarse? </w:t>
      </w:r>
    </w:p>
    <w:sectPr w:rsidR="00EA26FC" w:rsidRPr="00EA26FC">
      <w:headerReference w:type="default" r:id="rId7"/>
      <w:pgSz w:w="12240" w:h="15840"/>
      <w:pgMar w:top="1421" w:right="1697" w:bottom="157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3E73" w:rsidRDefault="00C73E73" w:rsidP="0001015D">
      <w:r>
        <w:separator/>
      </w:r>
    </w:p>
  </w:endnote>
  <w:endnote w:type="continuationSeparator" w:id="0">
    <w:p w:rsidR="00C73E73" w:rsidRDefault="00C73E73" w:rsidP="00010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3E73" w:rsidRDefault="00C73E73" w:rsidP="0001015D">
      <w:r>
        <w:separator/>
      </w:r>
    </w:p>
  </w:footnote>
  <w:footnote w:type="continuationSeparator" w:id="0">
    <w:p w:rsidR="00C73E73" w:rsidRDefault="00C73E73" w:rsidP="00010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15D" w:rsidRDefault="0001015D" w:rsidP="0001015D">
    <w:pPr>
      <w:pStyle w:val="Encabezado"/>
      <w:jc w:val="center"/>
    </w:pPr>
    <w:r>
      <w:rPr>
        <w:rFonts w:cs="Times New Roman"/>
        <w:noProof/>
        <w:color w:val="auto"/>
        <w:sz w:val="22"/>
        <w:lang w:bidi="ar-SA"/>
      </w:rPr>
      <w:drawing>
        <wp:inline distT="0" distB="0" distL="0" distR="0" wp14:anchorId="698642BD" wp14:editId="5EBB3FD3">
          <wp:extent cx="2164080" cy="88392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8839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35E4"/>
    <w:multiLevelType w:val="hybridMultilevel"/>
    <w:tmpl w:val="FFFFFFFF"/>
    <w:lvl w:ilvl="0" w:tplc="67A22510">
      <w:start w:val="1"/>
      <w:numFmt w:val="decimal"/>
      <w:lvlText w:val="%1)"/>
      <w:lvlJc w:val="left"/>
      <w:pPr>
        <w:ind w:left="54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56855EE">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F5A695FE">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AEAC8F30">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EA6A292">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5964B88C">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6EB6C7DA">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5007E64">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46CC7D7E">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1402C97"/>
    <w:multiLevelType w:val="hybridMultilevel"/>
    <w:tmpl w:val="FFFFFFFF"/>
    <w:lvl w:ilvl="0" w:tplc="CF58D86C">
      <w:start w:val="1"/>
      <w:numFmt w:val="decimal"/>
      <w:lvlText w:val="%1)"/>
      <w:lvlJc w:val="left"/>
      <w:pPr>
        <w:ind w:left="54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480D852">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8438FAFE">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AF667104">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0C21244">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32DA2F0C">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6B52874E">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28CBF74">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5754BA5E">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06E35668"/>
    <w:multiLevelType w:val="hybridMultilevel"/>
    <w:tmpl w:val="FFFFFFFF"/>
    <w:lvl w:ilvl="0" w:tplc="48900CB6">
      <w:start w:val="1"/>
      <w:numFmt w:val="decimal"/>
      <w:lvlText w:val="%1)"/>
      <w:lvlJc w:val="left"/>
      <w:pPr>
        <w:ind w:left="54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33E3EE4">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13F871CE">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5EA42C94">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6EEFFC2">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3F306A0E">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21EA6164">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54EF60E">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0D003BEC">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12EB6A67"/>
    <w:multiLevelType w:val="hybridMultilevel"/>
    <w:tmpl w:val="FFFFFFFF"/>
    <w:lvl w:ilvl="0" w:tplc="93D02970">
      <w:start w:val="1"/>
      <w:numFmt w:val="decimal"/>
      <w:lvlText w:val="%1)"/>
      <w:lvlJc w:val="left"/>
      <w:pPr>
        <w:ind w:left="54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F226BB6">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A83C8AE8">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53E60E10">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6DAB800">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581E08B0">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A224CCFC">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D928FB8">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E26CDCC">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14966F3F"/>
    <w:multiLevelType w:val="hybridMultilevel"/>
    <w:tmpl w:val="FFFFFFFF"/>
    <w:lvl w:ilvl="0" w:tplc="1192722C">
      <w:start w:val="1"/>
      <w:numFmt w:val="decimal"/>
      <w:lvlText w:val="%1)"/>
      <w:lvlJc w:val="left"/>
      <w:pPr>
        <w:ind w:left="54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DA0BF76">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176A176">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CAAEFE04">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E0C1ED4">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FC8C12B2">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86D2926C">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DECCBAAE">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310A9746">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1A793981"/>
    <w:multiLevelType w:val="hybridMultilevel"/>
    <w:tmpl w:val="FFFFFFFF"/>
    <w:lvl w:ilvl="0" w:tplc="81F4E502">
      <w:start w:val="1"/>
      <w:numFmt w:val="decimal"/>
      <w:lvlText w:val="%1)"/>
      <w:lvlJc w:val="left"/>
      <w:pPr>
        <w:ind w:left="54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48A4D94">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7A569F48">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18CEF4F0">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60EB6F6">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7012FBC8">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B2B09240">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E68836E">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70E0D3E8">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2B54605C"/>
    <w:multiLevelType w:val="hybridMultilevel"/>
    <w:tmpl w:val="FFFFFFFF"/>
    <w:lvl w:ilvl="0" w:tplc="0E3C69C2">
      <w:start w:val="1"/>
      <w:numFmt w:val="decimal"/>
      <w:lvlText w:val="%1)"/>
      <w:lvlJc w:val="left"/>
      <w:pPr>
        <w:ind w:left="54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2745424">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BE0911E">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B7C45818">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B94A788">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F34376E">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D0166032">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B5A697A">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A904B28">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472D56D9"/>
    <w:multiLevelType w:val="hybridMultilevel"/>
    <w:tmpl w:val="FFFFFFFF"/>
    <w:lvl w:ilvl="0" w:tplc="2A2AEB9E">
      <w:start w:val="1"/>
      <w:numFmt w:val="decimal"/>
      <w:lvlText w:val="%1)"/>
      <w:lvlJc w:val="left"/>
      <w:pPr>
        <w:ind w:left="54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F3AEC52">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CB3AE8F8">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39EEC1A2">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8FE0114">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CCE4C85C">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2CA07D0E">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C40EDBA">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7D98D836">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47B479C6"/>
    <w:multiLevelType w:val="hybridMultilevel"/>
    <w:tmpl w:val="FFFFFFFF"/>
    <w:lvl w:ilvl="0" w:tplc="E3722CCE">
      <w:start w:val="1"/>
      <w:numFmt w:val="decimal"/>
      <w:lvlText w:val="%1)"/>
      <w:lvlJc w:val="left"/>
      <w:pPr>
        <w:ind w:left="54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278C940">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9806A2E">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C1F0BC5C">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E085DAE">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3F30A03C">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92A65104">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57CD51E">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9F54CB62">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4ACB0ABD"/>
    <w:multiLevelType w:val="hybridMultilevel"/>
    <w:tmpl w:val="FFFFFFFF"/>
    <w:lvl w:ilvl="0" w:tplc="393AC14C">
      <w:start w:val="1"/>
      <w:numFmt w:val="decimal"/>
      <w:lvlText w:val="%1)"/>
      <w:lvlJc w:val="left"/>
      <w:pPr>
        <w:ind w:left="54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EC80026">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1BAA90CE">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9DB80402">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D821B24">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FE48E5A">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95961E7A">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3BCE974">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CAD858A4">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645138D0"/>
    <w:multiLevelType w:val="hybridMultilevel"/>
    <w:tmpl w:val="FFFFFFFF"/>
    <w:lvl w:ilvl="0" w:tplc="A68A7B2A">
      <w:start w:val="1"/>
      <w:numFmt w:val="decimal"/>
      <w:lvlText w:val="%1)"/>
      <w:lvlJc w:val="left"/>
      <w:pPr>
        <w:ind w:left="54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47E543C">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1D6ADCB4">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6466F34E">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F50FE88">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58B6D5A2">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2683186">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580DAFE">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DFFA2926">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66495E3B"/>
    <w:multiLevelType w:val="hybridMultilevel"/>
    <w:tmpl w:val="FFFFFFFF"/>
    <w:lvl w:ilvl="0" w:tplc="7406A2D6">
      <w:start w:val="1"/>
      <w:numFmt w:val="decimal"/>
      <w:lvlText w:val="%1)"/>
      <w:lvlJc w:val="left"/>
      <w:pPr>
        <w:ind w:left="54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5F72F868">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5C824C50">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E73C66AA">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DAA2D4A">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E8A23CE">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F3663882">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5C89E74">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5CAA5B1C">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724F1F5E"/>
    <w:multiLevelType w:val="hybridMultilevel"/>
    <w:tmpl w:val="FFFFFFFF"/>
    <w:lvl w:ilvl="0" w:tplc="FE86F192">
      <w:start w:val="1"/>
      <w:numFmt w:val="decimal"/>
      <w:lvlText w:val="%1)"/>
      <w:lvlJc w:val="left"/>
      <w:pPr>
        <w:ind w:left="54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0D4ECAC">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1D324C96">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74F41342">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AC082D6">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ECDE916A">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0218C83E">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1348A3E">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1206DE5A">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7949475D"/>
    <w:multiLevelType w:val="hybridMultilevel"/>
    <w:tmpl w:val="FFFFFFFF"/>
    <w:lvl w:ilvl="0" w:tplc="0FFE0778">
      <w:start w:val="1"/>
      <w:numFmt w:val="decimal"/>
      <w:lvlText w:val="%1)"/>
      <w:lvlJc w:val="left"/>
      <w:pPr>
        <w:ind w:left="54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78E123C">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F0442266">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E083AFA">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9B4EFFA">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CEA071B8">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FDB22B96">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6AE5A60">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A288DCB8">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num w:numId="1">
    <w:abstractNumId w:val="8"/>
  </w:num>
  <w:num w:numId="2">
    <w:abstractNumId w:val="1"/>
  </w:num>
  <w:num w:numId="3">
    <w:abstractNumId w:val="6"/>
  </w:num>
  <w:num w:numId="4">
    <w:abstractNumId w:val="7"/>
  </w:num>
  <w:num w:numId="5">
    <w:abstractNumId w:val="4"/>
  </w:num>
  <w:num w:numId="6">
    <w:abstractNumId w:val="13"/>
  </w:num>
  <w:num w:numId="7">
    <w:abstractNumId w:val="3"/>
  </w:num>
  <w:num w:numId="8">
    <w:abstractNumId w:val="9"/>
  </w:num>
  <w:num w:numId="9">
    <w:abstractNumId w:val="2"/>
  </w:num>
  <w:num w:numId="10">
    <w:abstractNumId w:val="5"/>
  </w:num>
  <w:num w:numId="11">
    <w:abstractNumId w:val="0"/>
  </w:num>
  <w:num w:numId="12">
    <w:abstractNumId w:val="12"/>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C43"/>
    <w:rsid w:val="0001015D"/>
    <w:rsid w:val="00014CED"/>
    <w:rsid w:val="002C20BF"/>
    <w:rsid w:val="007032E6"/>
    <w:rsid w:val="00741689"/>
    <w:rsid w:val="007577D5"/>
    <w:rsid w:val="00757C43"/>
    <w:rsid w:val="00A66744"/>
    <w:rsid w:val="00C73E73"/>
    <w:rsid w:val="00CB5763"/>
    <w:rsid w:val="00D26450"/>
    <w:rsid w:val="00EA26FC"/>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762BB"/>
  <w15:docId w15:val="{942E4441-A800-4767-997F-9E3C279D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U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ind w:left="10" w:hanging="10"/>
    </w:pPr>
    <w:rPr>
      <w:rFonts w:ascii="Calibri" w:eastAsia="Calibri" w:hAnsi="Calibri" w:cs="Calibri"/>
      <w:color w:val="000000"/>
      <w:sz w:val="24"/>
      <w:lang w:val="es-CL" w:eastAsia="es-CL" w:bidi="es-CL"/>
    </w:rPr>
  </w:style>
  <w:style w:type="paragraph" w:styleId="Ttulo1">
    <w:name w:val="heading 1"/>
    <w:next w:val="Normal"/>
    <w:link w:val="Ttulo1Car"/>
    <w:uiPriority w:val="9"/>
    <w:qFormat/>
    <w:pPr>
      <w:keepNext/>
      <w:keepLines/>
      <w:spacing w:after="0"/>
      <w:ind w:left="10" w:right="5" w:hanging="10"/>
      <w:jc w:val="center"/>
      <w:outlineLvl w:val="0"/>
    </w:pPr>
    <w:rPr>
      <w:rFonts w:ascii="Calibri" w:eastAsia="Calibri" w:hAnsi="Calibri" w:cs="Calibri"/>
      <w:b/>
      <w:color w:val="000000"/>
      <w:sz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01015D"/>
    <w:pPr>
      <w:tabs>
        <w:tab w:val="center" w:pos="4419"/>
        <w:tab w:val="right" w:pos="8838"/>
      </w:tabs>
    </w:pPr>
  </w:style>
  <w:style w:type="character" w:customStyle="1" w:styleId="EncabezadoCar">
    <w:name w:val="Encabezado Car"/>
    <w:basedOn w:val="Fuentedeprrafopredeter"/>
    <w:link w:val="Encabezado"/>
    <w:uiPriority w:val="99"/>
    <w:rsid w:val="0001015D"/>
    <w:rPr>
      <w:rFonts w:ascii="Calibri" w:eastAsia="Calibri" w:hAnsi="Calibri" w:cs="Calibri"/>
      <w:color w:val="000000"/>
      <w:sz w:val="24"/>
      <w:lang w:val="es-CL" w:eastAsia="es-CL" w:bidi="es-CL"/>
    </w:rPr>
  </w:style>
  <w:style w:type="paragraph" w:styleId="Piedepgina">
    <w:name w:val="footer"/>
    <w:basedOn w:val="Normal"/>
    <w:link w:val="PiedepginaCar"/>
    <w:uiPriority w:val="99"/>
    <w:unhideWhenUsed/>
    <w:rsid w:val="0001015D"/>
    <w:pPr>
      <w:tabs>
        <w:tab w:val="center" w:pos="4419"/>
        <w:tab w:val="right" w:pos="8838"/>
      </w:tabs>
    </w:pPr>
  </w:style>
  <w:style w:type="character" w:customStyle="1" w:styleId="PiedepginaCar">
    <w:name w:val="Pie de página Car"/>
    <w:basedOn w:val="Fuentedeprrafopredeter"/>
    <w:link w:val="Piedepgina"/>
    <w:uiPriority w:val="99"/>
    <w:rsid w:val="0001015D"/>
    <w:rPr>
      <w:rFonts w:ascii="Calibri" w:eastAsia="Calibri" w:hAnsi="Calibri" w:cs="Calibri"/>
      <w:color w:val="000000"/>
      <w:sz w:val="24"/>
      <w:lang w:val="es-CL" w:eastAsia="es-CL" w:bidi="es-CL"/>
    </w:rPr>
  </w:style>
  <w:style w:type="paragraph" w:styleId="Textodeglobo">
    <w:name w:val="Balloon Text"/>
    <w:basedOn w:val="Normal"/>
    <w:link w:val="TextodegloboCar"/>
    <w:uiPriority w:val="99"/>
    <w:semiHidden/>
    <w:unhideWhenUsed/>
    <w:rsid w:val="0001015D"/>
    <w:rPr>
      <w:rFonts w:ascii="Tahoma" w:hAnsi="Tahoma" w:cs="Tahoma"/>
      <w:sz w:val="16"/>
      <w:szCs w:val="16"/>
    </w:rPr>
  </w:style>
  <w:style w:type="character" w:customStyle="1" w:styleId="TextodegloboCar">
    <w:name w:val="Texto de globo Car"/>
    <w:basedOn w:val="Fuentedeprrafopredeter"/>
    <w:link w:val="Textodeglobo"/>
    <w:uiPriority w:val="99"/>
    <w:semiHidden/>
    <w:rsid w:val="0001015D"/>
    <w:rPr>
      <w:rFonts w:ascii="Tahoma" w:eastAsia="Calibri" w:hAnsi="Tahoma" w:cs="Tahoma"/>
      <w:color w:val="000000"/>
      <w:sz w:val="16"/>
      <w:szCs w:val="16"/>
      <w:lang w:val="es-CL" w:eastAsia="es-CL" w:bidi="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2745</Words>
  <Characters>15099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Mineduc</Company>
  <LinksUpToDate>false</LinksUpToDate>
  <CharactersWithSpaces>17809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Mito</dc:creator>
  <cp:lastModifiedBy>MAURICIO ARAYA</cp:lastModifiedBy>
  <cp:revision>4</cp:revision>
  <dcterms:created xsi:type="dcterms:W3CDTF">2021-10-07T03:34:00Z</dcterms:created>
  <dcterms:modified xsi:type="dcterms:W3CDTF">2021-10-07T03:54:00Z</dcterms:modified>
</cp:coreProperties>
</file>